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9C" w:rsidRDefault="0095769C" w:rsidP="002B0DA6">
      <w:pPr>
        <w:pStyle w:val="a4"/>
        <w:jc w:val="both"/>
        <w:rPr>
          <w:rStyle w:val="a5"/>
          <w:rFonts w:ascii="Arial" w:hAnsi="Arial" w:cs="Arial"/>
          <w:b w:val="0"/>
          <w:bCs w:val="0"/>
          <w:color w:val="333333"/>
          <w:sz w:val="32"/>
        </w:rPr>
      </w:pPr>
    </w:p>
    <w:p w:rsidR="00624EA8" w:rsidRPr="001135F3" w:rsidRDefault="00624EA8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В 2024 году Торопец отмечает 950-летие.</w:t>
      </w:r>
    </w:p>
    <w:p w:rsidR="00AD3021" w:rsidRPr="001135F3" w:rsidRDefault="00AD3021" w:rsidP="001135F3">
      <w:pPr>
        <w:pStyle w:val="a4"/>
        <w:jc w:val="both"/>
        <w:rPr>
          <w:rFonts w:cstheme="minorHAnsi"/>
          <w:sz w:val="28"/>
          <w:szCs w:val="28"/>
        </w:rPr>
      </w:pPr>
    </w:p>
    <w:p w:rsidR="00AD3021" w:rsidRPr="001135F3" w:rsidRDefault="00AD3021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Президент России Владимир Путин 24 января </w:t>
      </w:r>
      <w:hyperlink r:id="rId4" w:tgtFrame="_blank" w:history="1">
        <w:r w:rsidRPr="001135F3">
          <w:rPr>
            <w:rStyle w:val="a6"/>
            <w:rFonts w:cstheme="minorHAnsi"/>
            <w:color w:val="000000" w:themeColor="text1"/>
            <w:sz w:val="28"/>
            <w:szCs w:val="28"/>
            <w:u w:val="none"/>
          </w:rPr>
          <w:t>подписал распоряжение</w:t>
        </w:r>
      </w:hyperlink>
      <w:r w:rsidRPr="001135F3">
        <w:rPr>
          <w:rFonts w:cstheme="minorHAnsi"/>
          <w:sz w:val="28"/>
          <w:szCs w:val="28"/>
        </w:rPr>
        <w:t> о подготовке и проведении празднования в 2024 году 950-летия первого летописного упоминания города Торопца Тверской области.</w:t>
      </w:r>
    </w:p>
    <w:p w:rsidR="001135F3" w:rsidRDefault="001135F3" w:rsidP="001135F3">
      <w:pPr>
        <w:pStyle w:val="a4"/>
        <w:jc w:val="center"/>
        <w:rPr>
          <w:rFonts w:cstheme="minorHAnsi"/>
          <w:b/>
          <w:sz w:val="28"/>
          <w:szCs w:val="28"/>
        </w:rPr>
      </w:pPr>
      <w:r w:rsidRPr="001135F3">
        <w:rPr>
          <w:rFonts w:cstheme="minorHAnsi"/>
          <w:b/>
          <w:sz w:val="28"/>
          <w:szCs w:val="28"/>
        </w:rPr>
        <w:t>Интересные факты о г</w:t>
      </w:r>
      <w:proofErr w:type="gramStart"/>
      <w:r w:rsidRPr="001135F3">
        <w:rPr>
          <w:rFonts w:cstheme="minorHAnsi"/>
          <w:b/>
          <w:sz w:val="28"/>
          <w:szCs w:val="28"/>
        </w:rPr>
        <w:t>.Т</w:t>
      </w:r>
      <w:proofErr w:type="gramEnd"/>
      <w:r w:rsidRPr="001135F3">
        <w:rPr>
          <w:rFonts w:cstheme="minorHAnsi"/>
          <w:b/>
          <w:sz w:val="28"/>
          <w:szCs w:val="28"/>
        </w:rPr>
        <w:t>оропец</w:t>
      </w:r>
    </w:p>
    <w:p w:rsidR="00D920EB" w:rsidRPr="001135F3" w:rsidRDefault="00D920EB" w:rsidP="00D920EB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b/>
          <w:sz w:val="28"/>
          <w:szCs w:val="28"/>
        </w:rPr>
        <w:t>Торопец</w:t>
      </w:r>
      <w:r w:rsidRPr="001135F3">
        <w:rPr>
          <w:rFonts w:cstheme="minorHAnsi"/>
          <w:sz w:val="28"/>
          <w:szCs w:val="28"/>
        </w:rPr>
        <w:t xml:space="preserve"> — самый древний город Тверской области и один из древнейших городов России. Он основан в 1074 году и входит в список Исторических поселений России.</w:t>
      </w:r>
    </w:p>
    <w:p w:rsidR="00D920EB" w:rsidRPr="001135F3" w:rsidRDefault="00D920EB" w:rsidP="00D920EB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Есть город Торопец – это город, который упоминали в Лаврентьевской летописи от 1074 года. Это очень известный город, самый старый город Тверской области. Это тот город, где венчался Александр Невский. И когда проходило венчание Александра Невского в Торопце, то туда была привезена и подарена Корсунская икона Божьей Матери – одна из самых старинных икон России</w:t>
      </w:r>
    </w:p>
    <w:p w:rsidR="00D920EB" w:rsidRPr="001135F3" w:rsidRDefault="00D920EB" w:rsidP="00D920EB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В прошлом он являлся крупным купеческим центром</w:t>
      </w:r>
    </w:p>
    <w:p w:rsidR="00D920EB" w:rsidRDefault="00D920EB" w:rsidP="00D920EB">
      <w:pPr>
        <w:pStyle w:val="a4"/>
        <w:jc w:val="both"/>
        <w:rPr>
          <w:rFonts w:cstheme="minorHAnsi"/>
          <w:b/>
          <w:sz w:val="28"/>
          <w:szCs w:val="28"/>
        </w:rPr>
      </w:pPr>
      <w:r w:rsidRPr="001135F3">
        <w:rPr>
          <w:rFonts w:cstheme="minorHAnsi"/>
          <w:sz w:val="28"/>
          <w:szCs w:val="28"/>
        </w:rPr>
        <w:t xml:space="preserve">Торопец — самый древний город Тверской области. Три мощных городища с остатками огромных крепостных валов, со всех сторон окружают воды озера </w:t>
      </w:r>
      <w:proofErr w:type="spellStart"/>
      <w:r w:rsidRPr="001135F3">
        <w:rPr>
          <w:rFonts w:cstheme="minorHAnsi"/>
          <w:sz w:val="28"/>
          <w:szCs w:val="28"/>
        </w:rPr>
        <w:t>Соломено</w:t>
      </w:r>
      <w:proofErr w:type="spellEnd"/>
      <w:r w:rsidRPr="001135F3">
        <w:rPr>
          <w:rFonts w:cstheme="minorHAnsi"/>
          <w:sz w:val="28"/>
          <w:szCs w:val="28"/>
        </w:rPr>
        <w:t xml:space="preserve"> и реки Торопы. Торопец хорошо сохранил историческую застройку богатого купеческого города XVIII-XIX </w:t>
      </w:r>
      <w:proofErr w:type="gramStart"/>
      <w:r w:rsidRPr="001135F3">
        <w:rPr>
          <w:rFonts w:cstheme="minorHAnsi"/>
          <w:sz w:val="28"/>
          <w:szCs w:val="28"/>
        </w:rPr>
        <w:t>веков</w:t>
      </w:r>
      <w:proofErr w:type="gramEnd"/>
      <w:r w:rsidRPr="001135F3">
        <w:rPr>
          <w:rFonts w:cstheme="minorHAnsi"/>
          <w:sz w:val="28"/>
          <w:szCs w:val="28"/>
        </w:rPr>
        <w:t xml:space="preserve"> и мы полюбуемся архитектурным наследием </w:t>
      </w:r>
      <w:proofErr w:type="spellStart"/>
      <w:r w:rsidRPr="001135F3">
        <w:rPr>
          <w:rFonts w:cstheme="minorHAnsi"/>
          <w:sz w:val="28"/>
          <w:szCs w:val="28"/>
        </w:rPr>
        <w:t>торопецких</w:t>
      </w:r>
      <w:proofErr w:type="spellEnd"/>
      <w:r w:rsidRPr="001135F3">
        <w:rPr>
          <w:rFonts w:cstheme="minorHAnsi"/>
          <w:sz w:val="28"/>
          <w:szCs w:val="28"/>
        </w:rPr>
        <w:t xml:space="preserve"> купцов.</w:t>
      </w:r>
    </w:p>
    <w:p w:rsidR="00D920EB" w:rsidRDefault="00D920EB" w:rsidP="001135F3">
      <w:pPr>
        <w:pStyle w:val="a4"/>
        <w:jc w:val="both"/>
        <w:rPr>
          <w:rFonts w:cstheme="minorHAnsi"/>
          <w:b/>
          <w:sz w:val="28"/>
          <w:szCs w:val="28"/>
        </w:rPr>
      </w:pP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*</w:t>
      </w:r>
      <w:r w:rsidRPr="001135F3">
        <w:rPr>
          <w:rFonts w:cstheme="minorHAnsi"/>
          <w:sz w:val="28"/>
          <w:szCs w:val="28"/>
        </w:rPr>
        <w:t xml:space="preserve"> С </w:t>
      </w:r>
      <w:proofErr w:type="spellStart"/>
      <w:r w:rsidRPr="001135F3">
        <w:rPr>
          <w:rFonts w:cstheme="minorHAnsi"/>
          <w:sz w:val="28"/>
          <w:szCs w:val="28"/>
        </w:rPr>
        <w:t>торопецким</w:t>
      </w:r>
      <w:proofErr w:type="spellEnd"/>
      <w:r w:rsidRPr="001135F3">
        <w:rPr>
          <w:rFonts w:cstheme="minorHAnsi"/>
          <w:sz w:val="28"/>
          <w:szCs w:val="28"/>
        </w:rPr>
        <w:t xml:space="preserve"> краем связаны имена святого благоверного князя Александра Невского, композитора Модеста Мусоргского, начальника Камчатского полуострова Петра </w:t>
      </w:r>
      <w:proofErr w:type="spellStart"/>
      <w:r w:rsidRPr="001135F3">
        <w:rPr>
          <w:rFonts w:cstheme="minorHAnsi"/>
          <w:sz w:val="28"/>
          <w:szCs w:val="28"/>
        </w:rPr>
        <w:t>Рикорда</w:t>
      </w:r>
      <w:proofErr w:type="spellEnd"/>
      <w:r w:rsidRPr="001135F3">
        <w:rPr>
          <w:rFonts w:cstheme="minorHAnsi"/>
          <w:sz w:val="28"/>
          <w:szCs w:val="28"/>
        </w:rPr>
        <w:t xml:space="preserve">, советского дрессировщика Николая </w:t>
      </w:r>
      <w:proofErr w:type="spellStart"/>
      <w:r w:rsidRPr="001135F3">
        <w:rPr>
          <w:rFonts w:cstheme="minorHAnsi"/>
          <w:sz w:val="28"/>
          <w:szCs w:val="28"/>
        </w:rPr>
        <w:t>Гладильщикова</w:t>
      </w:r>
      <w:proofErr w:type="spellEnd"/>
      <w:r w:rsidRPr="001135F3">
        <w:rPr>
          <w:rFonts w:cstheme="minorHAnsi"/>
          <w:sz w:val="28"/>
          <w:szCs w:val="28"/>
        </w:rPr>
        <w:t>, конструктора Юрия Семёнова.</w:t>
      </w:r>
      <w:r w:rsidRPr="001135F3">
        <w:rPr>
          <w:rFonts w:cstheme="minorHAnsi"/>
          <w:sz w:val="28"/>
          <w:szCs w:val="28"/>
        </w:rPr>
        <w:br/>
        <w:t>Торопец – город легенд, самобытная культура и история которого тесно переплетена с историей страны: от древнейших времён до сегодняшних дней.</w:t>
      </w:r>
    </w:p>
    <w:p w:rsid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1135F3">
        <w:rPr>
          <w:rFonts w:cstheme="minorHAnsi"/>
          <w:sz w:val="28"/>
          <w:szCs w:val="28"/>
        </w:rPr>
        <w:t>На западе Тверской области есть маленький древний город под названием Торопец. Известен он со второй половины XI века и в 2074 году отметит свое тысячелетие. Городок этот с населением в чуть более 12 тысяч человек некогда находился на знаменитом пути "</w:t>
      </w:r>
      <w:proofErr w:type="gramStart"/>
      <w:r w:rsidRPr="001135F3">
        <w:rPr>
          <w:rFonts w:cstheme="minorHAnsi"/>
          <w:sz w:val="28"/>
          <w:szCs w:val="28"/>
        </w:rPr>
        <w:t>из</w:t>
      </w:r>
      <w:proofErr w:type="gramEnd"/>
      <w:r w:rsidRPr="001135F3">
        <w:rPr>
          <w:rFonts w:cstheme="minorHAnsi"/>
          <w:sz w:val="28"/>
          <w:szCs w:val="28"/>
        </w:rPr>
        <w:t xml:space="preserve"> варяг в греки", в Средние века его периодически завоевывали то литовцы, то поляки.</w:t>
      </w:r>
    </w:p>
    <w:p w:rsid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1135F3">
        <w:rPr>
          <w:rFonts w:cstheme="minorHAnsi"/>
          <w:sz w:val="28"/>
          <w:szCs w:val="28"/>
        </w:rPr>
        <w:t xml:space="preserve"> В годы Великой Отечественной войны Торопец пять месяцев провёл в оккупации. В это время он был центром для калининских, белорусских и латышских партизан. Несмотря на боевые действия, богатейшее культурное наследие города удалось спасти от разрушения.</w:t>
      </w:r>
    </w:p>
    <w:p w:rsidR="00D920EB" w:rsidRDefault="00D920EB" w:rsidP="00D920EB">
      <w:pPr>
        <w:pStyle w:val="a4"/>
        <w:jc w:val="both"/>
        <w:rPr>
          <w:rFonts w:cstheme="minorHAnsi"/>
          <w:sz w:val="28"/>
          <w:szCs w:val="28"/>
        </w:rPr>
      </w:pP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*</w:t>
      </w:r>
      <w:r w:rsidRPr="001135F3">
        <w:rPr>
          <w:rFonts w:cstheme="minorHAnsi"/>
          <w:sz w:val="28"/>
          <w:szCs w:val="28"/>
        </w:rPr>
        <w:t>сегодня это один из малых городов России, в котором находится наибольшее количество памятников на душу населения: их около ста.</w:t>
      </w:r>
      <w:proofErr w:type="gramEnd"/>
      <w:r w:rsidRPr="001135F3">
        <w:rPr>
          <w:rFonts w:cstheme="minorHAnsi"/>
          <w:sz w:val="28"/>
          <w:szCs w:val="28"/>
        </w:rPr>
        <w:t xml:space="preserve"> </w:t>
      </w:r>
      <w:proofErr w:type="gramStart"/>
      <w:r w:rsidRPr="001135F3">
        <w:rPr>
          <w:rFonts w:cstheme="minorHAnsi"/>
          <w:sz w:val="28"/>
          <w:szCs w:val="28"/>
        </w:rPr>
        <w:t>За</w:t>
      </w:r>
      <w:proofErr w:type="gramEnd"/>
      <w:r w:rsidRPr="001135F3">
        <w:rPr>
          <w:rFonts w:cstheme="minorHAnsi"/>
          <w:sz w:val="28"/>
          <w:szCs w:val="28"/>
        </w:rPr>
        <w:t xml:space="preserve"> почти 10 </w:t>
      </w:r>
      <w:proofErr w:type="gramStart"/>
      <w:r w:rsidRPr="001135F3">
        <w:rPr>
          <w:rFonts w:cstheme="minorHAnsi"/>
          <w:sz w:val="28"/>
          <w:szCs w:val="28"/>
        </w:rPr>
        <w:t>веков</w:t>
      </w:r>
      <w:proofErr w:type="gramEnd"/>
      <w:r w:rsidRPr="001135F3">
        <w:rPr>
          <w:rFonts w:cstheme="minorHAnsi"/>
          <w:sz w:val="28"/>
          <w:szCs w:val="28"/>
        </w:rPr>
        <w:t xml:space="preserve"> своего существования Торопец, само собой, успел обзавестись массой мифов и легенд различного характера. </w:t>
      </w: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1135F3">
        <w:rPr>
          <w:rFonts w:cstheme="minorHAnsi"/>
          <w:sz w:val="28"/>
          <w:szCs w:val="28"/>
        </w:rPr>
        <w:t>Легенда: место венчания Александра Невского</w:t>
      </w: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В исторической части Торопца, на Красном валу, неподалеку от недавно отреставрированного собора Корсунской иконы Божьей Матери, растет дуб, заботливо огороженный кованой металлической решеткой. Рядом с этим деревом имеется надпись, сообщающая, что сей дуб есть семя от семени того самого дуба, который был посажен великим князем Александром Невским в год его венчания в Торопце - 1239.</w:t>
      </w:r>
    </w:p>
    <w:p w:rsid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Считается, что это знаменательное событие - бракосочетание будущего святого с дочерью Полоцкого князя Александрой - приключилось в Торопце по настоянию матери Александра Невского. Согласно преданию, молодая жена подарила жителям города икону Корсунской Богоматери.</w:t>
      </w:r>
    </w:p>
    <w:p w:rsidR="001135F3" w:rsidRPr="001135F3" w:rsidRDefault="001135F3" w:rsidP="001135F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1135F3">
        <w:rPr>
          <w:rFonts w:cstheme="minorHAnsi"/>
          <w:sz w:val="28"/>
          <w:szCs w:val="28"/>
        </w:rPr>
        <w:t>Как связано имя великого композитора М.П.Мусоргского с этим городом.</w:t>
      </w:r>
    </w:p>
    <w:p w:rsidR="00AA269C" w:rsidRPr="001135F3" w:rsidRDefault="00AA269C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 xml:space="preserve">Знаменитый композитор появился на свет в селе </w:t>
      </w:r>
      <w:proofErr w:type="spellStart"/>
      <w:r w:rsidRPr="001135F3">
        <w:rPr>
          <w:rFonts w:cstheme="minorHAnsi"/>
          <w:sz w:val="28"/>
          <w:szCs w:val="28"/>
        </w:rPr>
        <w:t>Карево</w:t>
      </w:r>
      <w:proofErr w:type="spellEnd"/>
      <w:r w:rsidRPr="001135F3">
        <w:rPr>
          <w:rFonts w:cstheme="minorHAnsi"/>
          <w:sz w:val="28"/>
          <w:szCs w:val="28"/>
        </w:rPr>
        <w:t xml:space="preserve"> </w:t>
      </w:r>
      <w:proofErr w:type="spellStart"/>
      <w:r w:rsidRPr="001135F3">
        <w:rPr>
          <w:rFonts w:cstheme="minorHAnsi"/>
          <w:sz w:val="28"/>
          <w:szCs w:val="28"/>
        </w:rPr>
        <w:t>Торопецкого</w:t>
      </w:r>
      <w:proofErr w:type="spellEnd"/>
      <w:r w:rsidRPr="001135F3">
        <w:rPr>
          <w:rFonts w:cstheme="minorHAnsi"/>
          <w:sz w:val="28"/>
          <w:szCs w:val="28"/>
        </w:rPr>
        <w:t xml:space="preserve"> уезда Псковской губернии. Выдающийся композитор, член «Могучей кучки», М.П. Мусоргский родился 21 марта 1839 года в селе </w:t>
      </w:r>
      <w:proofErr w:type="spellStart"/>
      <w:r w:rsidRPr="001135F3">
        <w:rPr>
          <w:rFonts w:cstheme="minorHAnsi"/>
          <w:sz w:val="28"/>
          <w:szCs w:val="28"/>
        </w:rPr>
        <w:t>Карево</w:t>
      </w:r>
      <w:proofErr w:type="spellEnd"/>
      <w:r w:rsidRPr="001135F3">
        <w:rPr>
          <w:rFonts w:cstheme="minorHAnsi"/>
          <w:sz w:val="28"/>
          <w:szCs w:val="28"/>
        </w:rPr>
        <w:t xml:space="preserve"> </w:t>
      </w:r>
      <w:proofErr w:type="spellStart"/>
      <w:r w:rsidRPr="001135F3">
        <w:rPr>
          <w:rFonts w:cstheme="minorHAnsi"/>
          <w:sz w:val="28"/>
          <w:szCs w:val="28"/>
        </w:rPr>
        <w:t>Торопецкого</w:t>
      </w:r>
      <w:proofErr w:type="spellEnd"/>
      <w:r w:rsidRPr="001135F3">
        <w:rPr>
          <w:rFonts w:cstheme="minorHAnsi"/>
          <w:sz w:val="28"/>
          <w:szCs w:val="28"/>
        </w:rPr>
        <w:t xml:space="preserve"> уезда. Здесь прошло детство будущего </w:t>
      </w:r>
      <w:r w:rsidRPr="001135F3">
        <w:rPr>
          <w:rFonts w:cstheme="minorHAnsi"/>
          <w:sz w:val="28"/>
          <w:szCs w:val="28"/>
        </w:rPr>
        <w:lastRenderedPageBreak/>
        <w:t>композитора.</w:t>
      </w:r>
      <w:r w:rsidR="001135F3">
        <w:rPr>
          <w:rFonts w:cstheme="minorHAnsi"/>
          <w:sz w:val="28"/>
          <w:szCs w:val="28"/>
        </w:rPr>
        <w:br/>
      </w:r>
      <w:proofErr w:type="spellStart"/>
      <w:r w:rsidRPr="001135F3">
        <w:rPr>
          <w:rFonts w:cstheme="minorHAnsi"/>
          <w:sz w:val="28"/>
          <w:szCs w:val="28"/>
        </w:rPr>
        <w:t>Торопчане</w:t>
      </w:r>
      <w:proofErr w:type="spellEnd"/>
      <w:r w:rsidRPr="001135F3">
        <w:rPr>
          <w:rFonts w:cstheme="minorHAnsi"/>
          <w:sz w:val="28"/>
          <w:szCs w:val="28"/>
        </w:rPr>
        <w:t xml:space="preserve"> издавна славились любовью к песням, под звучание которых и вырос мальчик, они оказали огромное влияние на его творчество</w:t>
      </w:r>
    </w:p>
    <w:p w:rsidR="00AA269C" w:rsidRPr="001135F3" w:rsidRDefault="00AA269C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Живя в Торопце, М. П. Мусоргский часто посещал местные ярмарки, где столкнулся с таким явлением, как пение нищих. Провинциальные впечатления оставили глубокий след в сознании композитора, обогатили его знанием народной жизни. Все это нашло отражение в народных сценах его опер «Борис Годунов» и «</w:t>
      </w:r>
      <w:proofErr w:type="spellStart"/>
      <w:r w:rsidRPr="001135F3">
        <w:rPr>
          <w:rFonts w:cstheme="minorHAnsi"/>
          <w:sz w:val="28"/>
          <w:szCs w:val="28"/>
        </w:rPr>
        <w:t>Хованщина</w:t>
      </w:r>
      <w:proofErr w:type="spellEnd"/>
      <w:r w:rsidRPr="001135F3">
        <w:rPr>
          <w:rFonts w:cstheme="minorHAnsi"/>
          <w:sz w:val="28"/>
          <w:szCs w:val="28"/>
        </w:rPr>
        <w:t>».</w:t>
      </w:r>
    </w:p>
    <w:p w:rsidR="00AA269C" w:rsidRPr="001135F3" w:rsidRDefault="00AA269C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Его именем названы улицы во многих городах, в том числе и в Торопце.</w:t>
      </w:r>
    </w:p>
    <w:p w:rsidR="00AA269C" w:rsidRPr="001135F3" w:rsidRDefault="00AA269C" w:rsidP="001135F3">
      <w:pPr>
        <w:pStyle w:val="a4"/>
        <w:jc w:val="both"/>
        <w:rPr>
          <w:rFonts w:cstheme="minorHAnsi"/>
          <w:sz w:val="28"/>
          <w:szCs w:val="28"/>
        </w:rPr>
      </w:pPr>
      <w:proofErr w:type="spellStart"/>
      <w:r w:rsidRPr="001135F3">
        <w:rPr>
          <w:rFonts w:cstheme="minorHAnsi"/>
          <w:sz w:val="28"/>
          <w:szCs w:val="28"/>
        </w:rPr>
        <w:t>Торопчане</w:t>
      </w:r>
      <w:proofErr w:type="spellEnd"/>
      <w:r w:rsidRPr="001135F3">
        <w:rPr>
          <w:rFonts w:cstheme="minorHAnsi"/>
          <w:sz w:val="28"/>
          <w:szCs w:val="28"/>
        </w:rPr>
        <w:t xml:space="preserve"> чтут память знаменитого земляка. В </w:t>
      </w:r>
      <w:proofErr w:type="spellStart"/>
      <w:r w:rsidRPr="001135F3">
        <w:rPr>
          <w:rFonts w:cstheme="minorHAnsi"/>
          <w:sz w:val="28"/>
          <w:szCs w:val="28"/>
        </w:rPr>
        <w:t>Торопецком</w:t>
      </w:r>
      <w:proofErr w:type="spellEnd"/>
      <w:r w:rsidRPr="001135F3">
        <w:rPr>
          <w:rFonts w:cstheme="minorHAnsi"/>
          <w:sz w:val="28"/>
          <w:szCs w:val="28"/>
        </w:rPr>
        <w:t xml:space="preserve"> краеведческом музее открылась выставка «Наш земляк М.П. Мусоргский», посетив которую, все желающие могут познакомиться с жизнью и творчеством композитора. В </w:t>
      </w:r>
      <w:proofErr w:type="spellStart"/>
      <w:r w:rsidRPr="001135F3">
        <w:rPr>
          <w:rFonts w:cstheme="minorHAnsi"/>
          <w:sz w:val="28"/>
          <w:szCs w:val="28"/>
        </w:rPr>
        <w:t>Торопецкой</w:t>
      </w:r>
      <w:proofErr w:type="spellEnd"/>
      <w:r w:rsidRPr="001135F3">
        <w:rPr>
          <w:rFonts w:cstheme="minorHAnsi"/>
          <w:sz w:val="28"/>
          <w:szCs w:val="28"/>
        </w:rPr>
        <w:t xml:space="preserve"> детской школе иску</w:t>
      </w:r>
      <w:proofErr w:type="gramStart"/>
      <w:r w:rsidRPr="001135F3">
        <w:rPr>
          <w:rFonts w:cstheme="minorHAnsi"/>
          <w:sz w:val="28"/>
          <w:szCs w:val="28"/>
        </w:rPr>
        <w:t>сств пр</w:t>
      </w:r>
      <w:proofErr w:type="gramEnd"/>
      <w:r w:rsidRPr="001135F3">
        <w:rPr>
          <w:rFonts w:cstheme="minorHAnsi"/>
          <w:sz w:val="28"/>
          <w:szCs w:val="28"/>
        </w:rPr>
        <w:t xml:space="preserve">оходит II зональный фестиваль-конкурс «Родина М. П. Мусоргского». В читальном зале </w:t>
      </w:r>
      <w:proofErr w:type="spellStart"/>
      <w:r w:rsidRPr="001135F3">
        <w:rPr>
          <w:rFonts w:cstheme="minorHAnsi"/>
          <w:sz w:val="28"/>
          <w:szCs w:val="28"/>
        </w:rPr>
        <w:t>Торопецкой</w:t>
      </w:r>
      <w:proofErr w:type="spellEnd"/>
      <w:r w:rsidRPr="001135F3">
        <w:rPr>
          <w:rFonts w:cstheme="minorHAnsi"/>
          <w:sz w:val="28"/>
          <w:szCs w:val="28"/>
        </w:rPr>
        <w:t xml:space="preserve"> центральной библиотеки открыта выставка-экспозиция «Титан русской музыки Модест Петрович Мусоргский».</w:t>
      </w: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1135F3">
        <w:rPr>
          <w:rFonts w:cstheme="minorHAnsi"/>
          <w:sz w:val="28"/>
          <w:szCs w:val="28"/>
        </w:rPr>
        <w:t xml:space="preserve"> Мало кто знает, но мать Александра Невского – </w:t>
      </w:r>
      <w:proofErr w:type="spellStart"/>
      <w:r w:rsidRPr="001135F3">
        <w:rPr>
          <w:rFonts w:cstheme="minorHAnsi"/>
          <w:sz w:val="28"/>
          <w:szCs w:val="28"/>
        </w:rPr>
        <w:t>торопчанка</w:t>
      </w:r>
      <w:proofErr w:type="spellEnd"/>
      <w:r w:rsidRPr="001135F3">
        <w:rPr>
          <w:rFonts w:cstheme="minorHAnsi"/>
          <w:sz w:val="28"/>
          <w:szCs w:val="28"/>
        </w:rPr>
        <w:t>, и венчаться с дочерью полоцкого князя Александрой он приехал сюда. По преданию, княжна подарила городу Корсунскую икону Божией Матери. В память об этом в XVII веке здесь возвели Корсунский собор. А сейчас к юбилею города поставили памятник Невскому с княжной.</w:t>
      </w: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 xml:space="preserve">В Торопце было около двух десятков церквей. И </w:t>
      </w:r>
      <w:proofErr w:type="spellStart"/>
      <w:r w:rsidRPr="001135F3">
        <w:rPr>
          <w:rFonts w:cstheme="minorHAnsi"/>
          <w:sz w:val="28"/>
          <w:szCs w:val="28"/>
        </w:rPr>
        <w:t>торопчане</w:t>
      </w:r>
      <w:proofErr w:type="spellEnd"/>
      <w:r w:rsidRPr="001135F3">
        <w:rPr>
          <w:rFonts w:cstheme="minorHAnsi"/>
          <w:sz w:val="28"/>
          <w:szCs w:val="28"/>
        </w:rPr>
        <w:t xml:space="preserve"> </w:t>
      </w:r>
      <w:proofErr w:type="gramStart"/>
      <w:r w:rsidRPr="001135F3">
        <w:rPr>
          <w:rFonts w:cstheme="minorHAnsi"/>
          <w:sz w:val="28"/>
          <w:szCs w:val="28"/>
        </w:rPr>
        <w:t>уверены</w:t>
      </w:r>
      <w:proofErr w:type="gramEnd"/>
      <w:r w:rsidRPr="001135F3">
        <w:rPr>
          <w:rFonts w:cstheme="minorHAnsi"/>
          <w:sz w:val="28"/>
          <w:szCs w:val="28"/>
        </w:rPr>
        <w:t xml:space="preserve">, что композитор Модест Мусоргский, который здесь часто бывал, </w:t>
      </w:r>
      <w:proofErr w:type="spellStart"/>
      <w:r w:rsidRPr="001135F3">
        <w:rPr>
          <w:rFonts w:cstheme="minorHAnsi"/>
          <w:sz w:val="28"/>
          <w:szCs w:val="28"/>
        </w:rPr>
        <w:t>впечатлился</w:t>
      </w:r>
      <w:proofErr w:type="spellEnd"/>
      <w:r w:rsidRPr="001135F3">
        <w:rPr>
          <w:rFonts w:cstheme="minorHAnsi"/>
          <w:sz w:val="28"/>
          <w:szCs w:val="28"/>
        </w:rPr>
        <w:t xml:space="preserve"> местным колокольным звоном. И что именно этот звон мы слышим в опере "Борис Годунов".</w:t>
      </w: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 xml:space="preserve">Святой благоверный князь Александр Невский в Торопце обвенчался с полоцкой княжной Александрой. По преданию, в память о гостеприимстве и радушии </w:t>
      </w:r>
      <w:proofErr w:type="spellStart"/>
      <w:r w:rsidRPr="001135F3">
        <w:rPr>
          <w:rFonts w:cstheme="minorHAnsi"/>
          <w:sz w:val="28"/>
          <w:szCs w:val="28"/>
        </w:rPr>
        <w:t>торопчан</w:t>
      </w:r>
      <w:proofErr w:type="spellEnd"/>
      <w:r w:rsidRPr="001135F3">
        <w:rPr>
          <w:rFonts w:cstheme="minorHAnsi"/>
          <w:sz w:val="28"/>
          <w:szCs w:val="28"/>
        </w:rPr>
        <w:t xml:space="preserve"> княжна подарила городу чудотворную Корсунскую икону Божьей Матери. Род </w:t>
      </w:r>
      <w:proofErr w:type="spellStart"/>
      <w:r w:rsidRPr="001135F3">
        <w:rPr>
          <w:rFonts w:cstheme="minorHAnsi"/>
          <w:sz w:val="28"/>
          <w:szCs w:val="28"/>
        </w:rPr>
        <w:t>торопецких</w:t>
      </w:r>
      <w:proofErr w:type="spellEnd"/>
      <w:r w:rsidRPr="001135F3">
        <w:rPr>
          <w:rFonts w:cstheme="minorHAnsi"/>
          <w:sz w:val="28"/>
          <w:szCs w:val="28"/>
        </w:rPr>
        <w:t xml:space="preserve"> князей стал родоначальником династий московских и тверских князей.</w:t>
      </w:r>
    </w:p>
    <w:p w:rsidR="001135F3" w:rsidRPr="001135F3" w:rsidRDefault="001135F3" w:rsidP="001135F3">
      <w:pPr>
        <w:pStyle w:val="a4"/>
        <w:jc w:val="both"/>
        <w:rPr>
          <w:rFonts w:cstheme="minorHAnsi"/>
          <w:sz w:val="28"/>
          <w:szCs w:val="28"/>
        </w:rPr>
      </w:pPr>
      <w:r w:rsidRPr="001135F3">
        <w:rPr>
          <w:rFonts w:cstheme="minorHAnsi"/>
          <w:sz w:val="28"/>
          <w:szCs w:val="28"/>
        </w:rPr>
        <w:t>Впоследствии Александр Невский освобождал город от литовских захватчиков. Во времена существования пути «</w:t>
      </w:r>
      <w:proofErr w:type="gramStart"/>
      <w:r w:rsidRPr="001135F3">
        <w:rPr>
          <w:rFonts w:cstheme="minorHAnsi"/>
          <w:sz w:val="28"/>
          <w:szCs w:val="28"/>
        </w:rPr>
        <w:t>из</w:t>
      </w:r>
      <w:proofErr w:type="gramEnd"/>
      <w:r w:rsidRPr="001135F3">
        <w:rPr>
          <w:rFonts w:cstheme="minorHAnsi"/>
          <w:sz w:val="28"/>
          <w:szCs w:val="28"/>
        </w:rPr>
        <w:t xml:space="preserve"> варяг в греки» Торопец был важным торговым центром, этот статус закрепился и в XVII-XVIII веках. В </w:t>
      </w:r>
      <w:proofErr w:type="spellStart"/>
      <w:r w:rsidRPr="001135F3">
        <w:rPr>
          <w:rFonts w:cstheme="minorHAnsi"/>
          <w:sz w:val="28"/>
          <w:szCs w:val="28"/>
        </w:rPr>
        <w:t>Торопецком</w:t>
      </w:r>
      <w:proofErr w:type="spellEnd"/>
      <w:r w:rsidRPr="001135F3">
        <w:rPr>
          <w:rFonts w:cstheme="minorHAnsi"/>
          <w:sz w:val="28"/>
          <w:szCs w:val="28"/>
        </w:rPr>
        <w:t xml:space="preserve"> крае прошли детские годы Патриарха Тихона. В 2020 году отмечалось 155-летие со дня его рождения.</w:t>
      </w:r>
    </w:p>
    <w:p w:rsidR="00A606CF" w:rsidRDefault="00A606CF" w:rsidP="001135F3">
      <w:pPr>
        <w:pStyle w:val="a4"/>
        <w:jc w:val="both"/>
        <w:rPr>
          <w:rFonts w:cstheme="minorHAnsi"/>
          <w:sz w:val="28"/>
          <w:szCs w:val="28"/>
        </w:rPr>
      </w:pPr>
    </w:p>
    <w:p w:rsidR="00D920EB" w:rsidRDefault="00D920EB" w:rsidP="00D920EB">
      <w:pPr>
        <w:pStyle w:val="a7"/>
        <w:spacing w:before="0" w:beforeAutospacing="0"/>
        <w:rPr>
          <w:rStyle w:val="6hwnw"/>
          <w:color w:val="3C3C3C"/>
        </w:rPr>
      </w:pPr>
    </w:p>
    <w:sectPr w:rsidR="00D920EB" w:rsidSect="002B0DA6">
      <w:pgSz w:w="11906" w:h="16838"/>
      <w:pgMar w:top="227" w:right="680" w:bottom="340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EA8"/>
    <w:rsid w:val="001135F3"/>
    <w:rsid w:val="00233212"/>
    <w:rsid w:val="00280AC0"/>
    <w:rsid w:val="002B0DA6"/>
    <w:rsid w:val="0033629B"/>
    <w:rsid w:val="00456F0E"/>
    <w:rsid w:val="00624EA8"/>
    <w:rsid w:val="00721EA5"/>
    <w:rsid w:val="008D1918"/>
    <w:rsid w:val="008D5683"/>
    <w:rsid w:val="008E0024"/>
    <w:rsid w:val="0095769C"/>
    <w:rsid w:val="00960842"/>
    <w:rsid w:val="00A606CF"/>
    <w:rsid w:val="00A779B9"/>
    <w:rsid w:val="00AA269C"/>
    <w:rsid w:val="00AD0299"/>
    <w:rsid w:val="00AD3021"/>
    <w:rsid w:val="00AD5D79"/>
    <w:rsid w:val="00C95448"/>
    <w:rsid w:val="00D920EB"/>
    <w:rsid w:val="00F36625"/>
    <w:rsid w:val="00FE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0E"/>
  </w:style>
  <w:style w:type="paragraph" w:styleId="1">
    <w:name w:val="heading 1"/>
    <w:basedOn w:val="a"/>
    <w:link w:val="10"/>
    <w:uiPriority w:val="9"/>
    <w:qFormat/>
    <w:rsid w:val="0045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6F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6F0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62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4EA8"/>
    <w:rPr>
      <w:b/>
      <w:bCs/>
    </w:rPr>
  </w:style>
  <w:style w:type="character" w:styleId="a6">
    <w:name w:val="Hyperlink"/>
    <w:basedOn w:val="a0"/>
    <w:uiPriority w:val="99"/>
    <w:unhideWhenUsed/>
    <w:rsid w:val="00AD302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D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A6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957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0124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2024-08-15T09:59:00Z</dcterms:created>
  <dcterms:modified xsi:type="dcterms:W3CDTF">2024-08-20T03:54:00Z</dcterms:modified>
</cp:coreProperties>
</file>