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B" w:rsidRDefault="00163DAB" w:rsidP="00AE3B3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>Положение о конкурсе «Художественное слово в образе»</w:t>
      </w:r>
    </w:p>
    <w:p w:rsidR="00AE0155" w:rsidRDefault="001E1275" w:rsidP="005A4024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5A4024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 xml:space="preserve">     </w:t>
      </w:r>
    </w:p>
    <w:p w:rsidR="00163DAB" w:rsidRPr="005A4024" w:rsidRDefault="008E7CB7" w:rsidP="005A4024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40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7CB7" w:rsidRDefault="008E7CB7" w:rsidP="008E7CB7">
      <w:pPr>
        <w:pStyle w:val="a4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 «Художественное слово в образе» проводится в рамках Всемирного дня театра (27 марта)</w:t>
      </w:r>
      <w:r w:rsidR="00655C11">
        <w:rPr>
          <w:rFonts w:ascii="Times New Roman" w:hAnsi="Times New Roman" w:cs="Times New Roman"/>
          <w:sz w:val="28"/>
          <w:szCs w:val="28"/>
        </w:rPr>
        <w:t>.</w:t>
      </w:r>
    </w:p>
    <w:p w:rsidR="00655C11" w:rsidRDefault="00655C11" w:rsidP="008E7CB7">
      <w:pPr>
        <w:pStyle w:val="a4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</w:t>
      </w:r>
      <w:r w:rsidR="006E2AAF">
        <w:rPr>
          <w:rFonts w:ascii="Times New Roman" w:hAnsi="Times New Roman" w:cs="Times New Roman"/>
          <w:sz w:val="28"/>
          <w:szCs w:val="28"/>
        </w:rPr>
        <w:t xml:space="preserve">проведения, </w:t>
      </w:r>
      <w:r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6E2AAF" w:rsidRPr="006E2AAF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 </w:t>
      </w:r>
      <w:r w:rsidR="006E2AAF" w:rsidRPr="006E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награждения участников-победителей </w:t>
      </w:r>
      <w:r w:rsidR="006E2AAF">
        <w:rPr>
          <w:rFonts w:ascii="Times New Roman" w:hAnsi="Times New Roman" w:cs="Times New Roman"/>
          <w:sz w:val="28"/>
          <w:szCs w:val="28"/>
        </w:rPr>
        <w:t>Конкурса.</w:t>
      </w:r>
    </w:p>
    <w:p w:rsidR="00163DAB" w:rsidRPr="008E2C5F" w:rsidRDefault="008E2C5F" w:rsidP="00AE3B3A">
      <w:pPr>
        <w:pStyle w:val="a4"/>
        <w:numPr>
          <w:ilvl w:val="1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2C5F">
        <w:rPr>
          <w:rFonts w:ascii="Times New Roman" w:hAnsi="Times New Roman" w:cs="Times New Roman"/>
          <w:sz w:val="28"/>
          <w:szCs w:val="28"/>
        </w:rPr>
        <w:t>Организатором конкурс</w:t>
      </w:r>
      <w:r w:rsidR="008D0ECC">
        <w:rPr>
          <w:rFonts w:ascii="Times New Roman" w:hAnsi="Times New Roman" w:cs="Times New Roman"/>
          <w:sz w:val="28"/>
          <w:szCs w:val="28"/>
        </w:rPr>
        <w:t>а</w:t>
      </w:r>
      <w:r w:rsidRPr="008E2C5F">
        <w:rPr>
          <w:rFonts w:ascii="Times New Roman" w:hAnsi="Times New Roman" w:cs="Times New Roman"/>
          <w:sz w:val="28"/>
          <w:szCs w:val="28"/>
        </w:rPr>
        <w:t xml:space="preserve"> чтецов «Художественное слово в образе» </w:t>
      </w:r>
      <w:r w:rsidR="008D0ECC">
        <w:rPr>
          <w:rFonts w:ascii="Times New Roman" w:hAnsi="Times New Roman" w:cs="Times New Roman"/>
          <w:sz w:val="28"/>
          <w:szCs w:val="28"/>
        </w:rPr>
        <w:t>в</w:t>
      </w:r>
      <w:r w:rsidR="008D0ECC">
        <w:rPr>
          <w:rFonts w:ascii="Times New Roman" w:hAnsi="Times New Roman" w:cs="Times New Roman"/>
          <w:sz w:val="28"/>
          <w:szCs w:val="28"/>
        </w:rPr>
        <w:t>ы</w:t>
      </w:r>
      <w:r w:rsidR="008D0ECC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Pr="008E2C5F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8E2C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8E2C5F">
        <w:rPr>
          <w:rFonts w:ascii="Times New Roman" w:hAnsi="Times New Roman" w:cs="Times New Roman"/>
          <w:sz w:val="28"/>
          <w:szCs w:val="28"/>
        </w:rPr>
        <w:t xml:space="preserve"> районный Дворец культуры».</w:t>
      </w:r>
    </w:p>
    <w:p w:rsidR="00AE0155" w:rsidRDefault="00AE0155" w:rsidP="00AE3B3A">
      <w:pPr>
        <w:pStyle w:val="a4"/>
        <w:spacing w:line="276" w:lineRule="auto"/>
        <w:rPr>
          <w:rStyle w:val="a5"/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B35C9" w:rsidRPr="00AE3B3A" w:rsidRDefault="00EB35C9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Style w:val="a5"/>
          <w:rFonts w:ascii="Times New Roman" w:hAnsi="Times New Roman" w:cs="Times New Roman"/>
          <w:color w:val="000000"/>
          <w:spacing w:val="1"/>
          <w:sz w:val="28"/>
          <w:szCs w:val="28"/>
        </w:rPr>
        <w:t>Цели и задачи конкурса:</w:t>
      </w:r>
    </w:p>
    <w:p w:rsidR="00EB35C9" w:rsidRDefault="00AE3B3A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B35C9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Популяризация </w:t>
      </w:r>
      <w:r w:rsidR="00C779FB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жанра художественного слова</w:t>
      </w:r>
      <w:r w:rsidR="00EB35C9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779FB" w:rsidRDefault="00C779FB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Повышение исполнительского мастерства, интереса подростков и молодежи к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кусству художественного слова;</w:t>
      </w:r>
    </w:p>
    <w:p w:rsidR="00B831FD" w:rsidRPr="00AE3B3A" w:rsidRDefault="00B831FD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-Просвещение и культурное воспитание в формировании нравственных ценностей среди молодежи;</w:t>
      </w:r>
    </w:p>
    <w:p w:rsidR="00EB35C9" w:rsidRPr="00AE3B3A" w:rsidRDefault="00AE3B3A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B35C9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литературного и художественного вкуса;</w:t>
      </w:r>
    </w:p>
    <w:p w:rsidR="00EB35C9" w:rsidRDefault="00AE3B3A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B35C9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Выявление и всесторонняя поддержка на</w:t>
      </w:r>
      <w:r w:rsidR="00C779FB">
        <w:rPr>
          <w:rFonts w:ascii="Times New Roman" w:hAnsi="Times New Roman" w:cs="Times New Roman"/>
          <w:color w:val="000000"/>
          <w:spacing w:val="1"/>
          <w:sz w:val="28"/>
          <w:szCs w:val="28"/>
        </w:rPr>
        <w:t>иболее талантливых исполнителей в жа</w:t>
      </w:r>
      <w:r w:rsidR="00C779FB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C779F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 художественного слова;</w:t>
      </w:r>
    </w:p>
    <w:p w:rsidR="00C779FB" w:rsidRDefault="00C779FB" w:rsidP="00AE3B3A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-Развитие традиционных</w:t>
      </w:r>
      <w:r w:rsidR="00B831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инновационных форм и методов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работы над художес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венным словом</w:t>
      </w:r>
      <w:r w:rsidR="00B831FD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779FB" w:rsidRPr="00AE3B3A" w:rsidRDefault="00C779FB" w:rsidP="00C779FB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Синтез новых видов творчества и искусства на основе </w:t>
      </w:r>
      <w:proofErr w:type="spellStart"/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смарт-технологий</w:t>
      </w:r>
      <w:proofErr w:type="spellEnd"/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175D9" w:rsidRDefault="007175D9" w:rsidP="007175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5D9" w:rsidRPr="007175D9" w:rsidRDefault="007175D9" w:rsidP="007175D9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175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175D9" w:rsidRDefault="007175D9" w:rsidP="00717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sz w:val="28"/>
          <w:szCs w:val="28"/>
        </w:rPr>
        <w:t>Участником Конкурса может стать представитель общеобразовательного учрежд</w:t>
      </w:r>
      <w:r w:rsidRPr="007175D9">
        <w:rPr>
          <w:rFonts w:ascii="Times New Roman" w:hAnsi="Times New Roman" w:cs="Times New Roman"/>
          <w:sz w:val="28"/>
          <w:szCs w:val="28"/>
        </w:rPr>
        <w:t>е</w:t>
      </w:r>
      <w:r w:rsidRPr="007175D9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175D9">
        <w:rPr>
          <w:rFonts w:ascii="Times New Roman" w:hAnsi="Times New Roman" w:cs="Times New Roman"/>
          <w:sz w:val="28"/>
          <w:szCs w:val="28"/>
        </w:rPr>
        <w:t xml:space="preserve">культуры, </w:t>
      </w:r>
      <w:r>
        <w:rPr>
          <w:rFonts w:ascii="Times New Roman" w:hAnsi="Times New Roman" w:cs="Times New Roman"/>
          <w:sz w:val="28"/>
          <w:szCs w:val="28"/>
        </w:rPr>
        <w:t xml:space="preserve">участники художественной самодеятельности, </w:t>
      </w:r>
      <w:r w:rsidRPr="007175D9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75D9">
        <w:rPr>
          <w:rFonts w:ascii="Times New Roman" w:hAnsi="Times New Roman" w:cs="Times New Roman"/>
          <w:sz w:val="28"/>
          <w:szCs w:val="28"/>
        </w:rPr>
        <w:t>.</w:t>
      </w:r>
    </w:p>
    <w:p w:rsidR="007175D9" w:rsidRPr="007175D9" w:rsidRDefault="007175D9" w:rsidP="007175D9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AE3B3A" w:rsidRDefault="007175D9" w:rsidP="00717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sz w:val="28"/>
          <w:szCs w:val="28"/>
        </w:rPr>
        <w:t xml:space="preserve">Конкурс проводится по возрастным </w:t>
      </w:r>
      <w:r>
        <w:rPr>
          <w:rFonts w:ascii="Times New Roman" w:hAnsi="Times New Roman" w:cs="Times New Roman"/>
          <w:sz w:val="28"/>
          <w:szCs w:val="28"/>
        </w:rPr>
        <w:t>категориям:</w:t>
      </w:r>
    </w:p>
    <w:p w:rsidR="008E7CB7" w:rsidRDefault="00EB35C9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от </w:t>
      </w:r>
      <w:r w:rsidR="00AE3B3A">
        <w:rPr>
          <w:rFonts w:ascii="Times New Roman" w:hAnsi="Times New Roman" w:cs="Times New Roman"/>
          <w:sz w:val="28"/>
          <w:szCs w:val="28"/>
        </w:rPr>
        <w:t>15 до 24</w:t>
      </w:r>
      <w:r w:rsidR="008E7CB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E7CB7" w:rsidRDefault="00EB35C9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от </w:t>
      </w:r>
      <w:r w:rsidR="00AE3B3A">
        <w:rPr>
          <w:rFonts w:ascii="Times New Roman" w:hAnsi="Times New Roman" w:cs="Times New Roman"/>
          <w:sz w:val="28"/>
          <w:szCs w:val="28"/>
        </w:rPr>
        <w:t>25</w:t>
      </w:r>
      <w:r w:rsidRPr="00AE3B3A">
        <w:rPr>
          <w:rFonts w:ascii="Times New Roman" w:hAnsi="Times New Roman" w:cs="Times New Roman"/>
          <w:sz w:val="28"/>
          <w:szCs w:val="28"/>
        </w:rPr>
        <w:t xml:space="preserve"> до </w:t>
      </w:r>
      <w:r w:rsidR="00AE3B3A">
        <w:rPr>
          <w:rFonts w:ascii="Times New Roman" w:hAnsi="Times New Roman" w:cs="Times New Roman"/>
          <w:sz w:val="28"/>
          <w:szCs w:val="28"/>
        </w:rPr>
        <w:t>34</w:t>
      </w:r>
      <w:r w:rsidRPr="00AE3B3A">
        <w:rPr>
          <w:rFonts w:ascii="Times New Roman" w:hAnsi="Times New Roman" w:cs="Times New Roman"/>
          <w:sz w:val="28"/>
          <w:szCs w:val="28"/>
        </w:rPr>
        <w:t>лет;</w:t>
      </w:r>
    </w:p>
    <w:p w:rsidR="008E7CB7" w:rsidRDefault="00EB35C9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="00AE3B3A">
        <w:rPr>
          <w:rFonts w:ascii="Times New Roman" w:hAnsi="Times New Roman" w:cs="Times New Roman"/>
          <w:sz w:val="28"/>
          <w:szCs w:val="28"/>
        </w:rPr>
        <w:t xml:space="preserve"> от 35 до 49</w:t>
      </w:r>
      <w:r w:rsidRPr="00AE3B3A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AE3B3A" w:rsidRDefault="00EB35C9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="00AE3B3A">
        <w:rPr>
          <w:rFonts w:ascii="Times New Roman" w:hAnsi="Times New Roman" w:cs="Times New Roman"/>
          <w:sz w:val="28"/>
          <w:szCs w:val="28"/>
        </w:rPr>
        <w:t xml:space="preserve"> от 50</w:t>
      </w: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="00AE3B3A">
        <w:rPr>
          <w:rFonts w:ascii="Times New Roman" w:hAnsi="Times New Roman" w:cs="Times New Roman"/>
          <w:sz w:val="28"/>
          <w:szCs w:val="28"/>
        </w:rPr>
        <w:t>и старше</w:t>
      </w:r>
      <w:r w:rsidRPr="00AE3B3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E2AAF" w:rsidRDefault="006E2AAF" w:rsidP="0071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75D9" w:rsidRPr="007175D9" w:rsidRDefault="00EB35C9" w:rsidP="007175D9">
      <w:pPr>
        <w:pStyle w:val="a4"/>
        <w:spacing w:line="276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="007175D9" w:rsidRPr="007175D9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EC492A" w:rsidRDefault="007175D9" w:rsidP="00EC49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sz w:val="28"/>
          <w:szCs w:val="28"/>
        </w:rPr>
        <w:t>Участник</w:t>
      </w:r>
      <w:r w:rsidR="00EC492A">
        <w:rPr>
          <w:rFonts w:ascii="Times New Roman" w:hAnsi="Times New Roman" w:cs="Times New Roman"/>
          <w:sz w:val="28"/>
          <w:szCs w:val="28"/>
        </w:rPr>
        <w:t xml:space="preserve">и исполняют </w:t>
      </w:r>
      <w:r w:rsidR="00EC492A" w:rsidRPr="00EC492A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="00EC492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EC492A" w:rsidRPr="00AE3B3A">
        <w:rPr>
          <w:rFonts w:ascii="Times New Roman" w:hAnsi="Times New Roman" w:cs="Times New Roman"/>
          <w:sz w:val="28"/>
          <w:szCs w:val="28"/>
        </w:rPr>
        <w:t>художественное произведение</w:t>
      </w:r>
      <w:r w:rsidR="00EC492A" w:rsidRPr="00EC492A">
        <w:rPr>
          <w:rFonts w:ascii="Times New Roman" w:hAnsi="Times New Roman" w:cs="Times New Roman"/>
          <w:sz w:val="28"/>
          <w:szCs w:val="28"/>
        </w:rPr>
        <w:t xml:space="preserve"> </w:t>
      </w:r>
      <w:r w:rsidR="00EC492A" w:rsidRPr="00AE3B3A">
        <w:rPr>
          <w:rFonts w:ascii="Times New Roman" w:hAnsi="Times New Roman" w:cs="Times New Roman"/>
          <w:sz w:val="28"/>
          <w:szCs w:val="28"/>
        </w:rPr>
        <w:t>лю</w:t>
      </w:r>
      <w:r w:rsidR="00EC492A">
        <w:rPr>
          <w:rFonts w:ascii="Times New Roman" w:hAnsi="Times New Roman" w:cs="Times New Roman"/>
          <w:sz w:val="28"/>
          <w:szCs w:val="28"/>
        </w:rPr>
        <w:t xml:space="preserve">бого </w:t>
      </w:r>
      <w:r w:rsidR="00EC492A" w:rsidRPr="00AE3B3A">
        <w:rPr>
          <w:rFonts w:ascii="Times New Roman" w:hAnsi="Times New Roman" w:cs="Times New Roman"/>
          <w:sz w:val="28"/>
          <w:szCs w:val="28"/>
        </w:rPr>
        <w:t>авто</w:t>
      </w:r>
      <w:r w:rsidR="00EC492A">
        <w:rPr>
          <w:rFonts w:ascii="Times New Roman" w:hAnsi="Times New Roman" w:cs="Times New Roman"/>
          <w:sz w:val="28"/>
          <w:szCs w:val="28"/>
        </w:rPr>
        <w:t>ра</w:t>
      </w:r>
      <w:r w:rsidR="00EC492A"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="00EC492A">
        <w:rPr>
          <w:rFonts w:ascii="Times New Roman" w:hAnsi="Times New Roman" w:cs="Times New Roman"/>
          <w:sz w:val="28"/>
          <w:szCs w:val="28"/>
        </w:rPr>
        <w:t>из перечисленных ниже жанров:</w:t>
      </w:r>
    </w:p>
    <w:p w:rsidR="00EC492A" w:rsidRDefault="00EC492A" w:rsidP="00EC49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-Проза (прозаическое произведение (отрывок));</w:t>
      </w:r>
    </w:p>
    <w:p w:rsidR="00EC492A" w:rsidRDefault="00EC492A" w:rsidP="00EC49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-Поэзия (поэтическое произведение);</w:t>
      </w:r>
    </w:p>
    <w:p w:rsidR="00EC492A" w:rsidRDefault="00EC492A" w:rsidP="00EC49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-Монолог </w:t>
      </w:r>
    </w:p>
    <w:p w:rsidR="00AE0155" w:rsidRDefault="00AE0155" w:rsidP="007175D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492A" w:rsidRDefault="00EC492A" w:rsidP="007175D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492A">
        <w:rPr>
          <w:rFonts w:ascii="Times New Roman" w:hAnsi="Times New Roman" w:cs="Times New Roman"/>
          <w:b/>
          <w:sz w:val="28"/>
          <w:szCs w:val="28"/>
        </w:rPr>
        <w:t>Регламент выступления не должен превышать 5 минут.</w:t>
      </w:r>
    </w:p>
    <w:p w:rsidR="007175D9" w:rsidRDefault="00EC492A" w:rsidP="007175D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175D9" w:rsidRPr="007175D9">
        <w:rPr>
          <w:rFonts w:ascii="Times New Roman" w:hAnsi="Times New Roman" w:cs="Times New Roman"/>
          <w:sz w:val="28"/>
          <w:szCs w:val="28"/>
        </w:rPr>
        <w:t>апи</w:t>
      </w:r>
      <w:r>
        <w:rPr>
          <w:rFonts w:ascii="Times New Roman" w:hAnsi="Times New Roman" w:cs="Times New Roman"/>
          <w:sz w:val="28"/>
          <w:szCs w:val="28"/>
        </w:rPr>
        <w:t>сать свое выступление на видео.</w:t>
      </w:r>
    </w:p>
    <w:p w:rsidR="00C779FB" w:rsidRPr="00C779FB" w:rsidRDefault="00C779FB" w:rsidP="00C779FB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779FB">
        <w:rPr>
          <w:rStyle w:val="a5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Требования к видеозаписям:</w:t>
      </w:r>
    </w:p>
    <w:p w:rsidR="00C779FB" w:rsidRPr="00C779FB" w:rsidRDefault="00EC492A" w:rsidP="00C779FB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участию допускаются только видеозаписи, выполненные </w:t>
      </w:r>
      <w:r w:rsidR="00C779FB" w:rsidRPr="00C779F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горизонтальном п</w:t>
      </w:r>
      <w:r w:rsidR="00C779FB" w:rsidRPr="00C779F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="00C779FB" w:rsidRPr="00C779F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ложении экрана</w:t>
      </w:r>
    </w:p>
    <w:p w:rsidR="00C779FB" w:rsidRDefault="00EC492A" w:rsidP="00C779FB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Видеосъемка должна производиться с начала и до конца исполнения произведения, без монтажа.</w:t>
      </w:r>
    </w:p>
    <w:p w:rsidR="00C779FB" w:rsidRDefault="00EC492A" w:rsidP="00C779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sz w:val="28"/>
          <w:szCs w:val="28"/>
        </w:rPr>
        <w:t>Видео низкого качества, видео снятое на «трясущиеся руки» просматриваться не будут.</w:t>
      </w:r>
    </w:p>
    <w:p w:rsidR="00C779FB" w:rsidRDefault="00EC492A" w:rsidP="00C779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sz w:val="28"/>
          <w:szCs w:val="28"/>
        </w:rPr>
        <w:t>Во время исполнения должны быть видны руки, лицо участника</w:t>
      </w:r>
      <w:r w:rsidR="00C779FB">
        <w:rPr>
          <w:rFonts w:ascii="Times New Roman" w:hAnsi="Times New Roman" w:cs="Times New Roman"/>
          <w:sz w:val="28"/>
          <w:szCs w:val="28"/>
        </w:rPr>
        <w:t>.</w:t>
      </w:r>
    </w:p>
    <w:p w:rsidR="00EC492A" w:rsidRDefault="00EC492A" w:rsidP="00C779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sz w:val="28"/>
          <w:szCs w:val="28"/>
        </w:rPr>
        <w:t xml:space="preserve">Видеозапись конкурсной программы может быть прислана отдельным файлом или его можно разместить на сервере </w:t>
      </w:r>
      <w:proofErr w:type="spellStart"/>
      <w:r w:rsidR="00C779FB" w:rsidRPr="00AE3B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C779FB" w:rsidRPr="00AE3B3A">
        <w:rPr>
          <w:rFonts w:ascii="Times New Roman" w:hAnsi="Times New Roman" w:cs="Times New Roman"/>
          <w:sz w:val="28"/>
          <w:szCs w:val="28"/>
        </w:rPr>
        <w:t xml:space="preserve"> или в одном из облачных хранилищ да</w:t>
      </w:r>
      <w:r w:rsidR="00C779FB" w:rsidRPr="00AE3B3A">
        <w:rPr>
          <w:rFonts w:ascii="Times New Roman" w:hAnsi="Times New Roman" w:cs="Times New Roman"/>
          <w:sz w:val="28"/>
          <w:szCs w:val="28"/>
        </w:rPr>
        <w:t>н</w:t>
      </w:r>
      <w:r w:rsidR="008E2C5F">
        <w:rPr>
          <w:rFonts w:ascii="Times New Roman" w:hAnsi="Times New Roman" w:cs="Times New Roman"/>
          <w:sz w:val="28"/>
          <w:szCs w:val="28"/>
        </w:rPr>
        <w:t xml:space="preserve">ных </w:t>
      </w:r>
      <w:r w:rsidR="00C779FB"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="008E2C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79FB" w:rsidRPr="00AE3B3A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C779FB" w:rsidRPr="00AE3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9FB" w:rsidRPr="00AE3B3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779FB" w:rsidRPr="00AE3B3A">
        <w:rPr>
          <w:rFonts w:ascii="Times New Roman" w:hAnsi="Times New Roman" w:cs="Times New Roman"/>
          <w:sz w:val="28"/>
          <w:szCs w:val="28"/>
        </w:rPr>
        <w:t xml:space="preserve"> с открытым доступом по ссылке). Ссылка н</w:t>
      </w:r>
      <w:r w:rsidR="00C779F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779FB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="00C779FB">
        <w:rPr>
          <w:rFonts w:ascii="Times New Roman" w:hAnsi="Times New Roman" w:cs="Times New Roman"/>
          <w:sz w:val="28"/>
          <w:szCs w:val="28"/>
        </w:rPr>
        <w:t xml:space="preserve"> должна быть активна.</w:t>
      </w:r>
    </w:p>
    <w:p w:rsidR="00C779FB" w:rsidRDefault="00EC492A" w:rsidP="00C779F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9FB" w:rsidRPr="00AE3B3A">
        <w:rPr>
          <w:rFonts w:ascii="Times New Roman" w:hAnsi="Times New Roman" w:cs="Times New Roman"/>
          <w:sz w:val="28"/>
          <w:szCs w:val="28"/>
        </w:rPr>
        <w:t xml:space="preserve"> Не допускаются к участию номера, тематика которых противоречит законодател</w:t>
      </w:r>
      <w:r w:rsidR="00C779FB" w:rsidRPr="00AE3B3A">
        <w:rPr>
          <w:rFonts w:ascii="Times New Roman" w:hAnsi="Times New Roman" w:cs="Times New Roman"/>
          <w:sz w:val="28"/>
          <w:szCs w:val="28"/>
        </w:rPr>
        <w:t>ь</w:t>
      </w:r>
      <w:r w:rsidR="00C779FB" w:rsidRPr="00AE3B3A">
        <w:rPr>
          <w:rFonts w:ascii="Times New Roman" w:hAnsi="Times New Roman" w:cs="Times New Roman"/>
          <w:sz w:val="28"/>
          <w:szCs w:val="28"/>
        </w:rPr>
        <w:t>ству РФ</w:t>
      </w:r>
      <w:r w:rsidR="00C779FB">
        <w:rPr>
          <w:rFonts w:ascii="Times New Roman" w:hAnsi="Times New Roman" w:cs="Times New Roman"/>
          <w:sz w:val="28"/>
          <w:szCs w:val="28"/>
        </w:rPr>
        <w:t>.</w:t>
      </w:r>
    </w:p>
    <w:p w:rsidR="00CD70B8" w:rsidRDefault="008D0ECC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на участие в конкурсе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утверждённой форме (см 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8D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отправляю</w:t>
      </w:r>
      <w:r w:rsidRPr="008D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D0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на электронную почту организатора</w:t>
      </w:r>
      <w:r w:rsidR="0056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566774" w:rsidRPr="00D4737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chish.metod@mail.ru</w:t>
        </w:r>
      </w:hyperlink>
    </w:p>
    <w:p w:rsidR="008D0ECC" w:rsidRPr="006E2AAF" w:rsidRDefault="008D0ECC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381D" w:rsidRDefault="001D381D" w:rsidP="001D38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D381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566774" w:rsidRDefault="00566774" w:rsidP="005667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  </w:t>
      </w:r>
      <w:r w:rsidRPr="00211E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10 марта по 25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1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видео конкурсных выступлений </w:t>
      </w:r>
    </w:p>
    <w:p w:rsidR="00566774" w:rsidRDefault="00566774" w:rsidP="005667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25 марта – подведение итогов конкурса</w:t>
      </w:r>
    </w:p>
    <w:p w:rsidR="00566774" w:rsidRDefault="00566774" w:rsidP="005667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29 марта – Гала выступление победителей, торжественное награждение.</w:t>
      </w:r>
    </w:p>
    <w:p w:rsidR="00566774" w:rsidRDefault="00566774" w:rsidP="005667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74" w:rsidRDefault="00566774" w:rsidP="0056677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EB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Важно:</w:t>
      </w:r>
      <w:r w:rsidRPr="0021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участники, прошедшие во второй этап, примут участие </w:t>
      </w:r>
      <w:proofErr w:type="gramStart"/>
      <w:r w:rsidRPr="00211E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классе, который проведут специалисты районного Дворца культуры</w:t>
      </w:r>
      <w:r w:rsidRPr="00211E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774" w:rsidRDefault="00566774" w:rsidP="0056677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EB2">
        <w:rPr>
          <w:rFonts w:ascii="Times New Roman" w:hAnsi="Times New Roman" w:cs="Times New Roman"/>
          <w:sz w:val="28"/>
          <w:szCs w:val="28"/>
        </w:rPr>
        <w:br/>
      </w:r>
      <w:r w:rsidRPr="0021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на лучшее индивидуальное исполнение (т.е. принимаются </w:t>
      </w:r>
      <w:r w:rsidRPr="00FA1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</w:t>
      </w:r>
      <w:r w:rsidRPr="0021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сольные работы)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774" w:rsidRDefault="00566774" w:rsidP="005667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4493" w:rsidRPr="008D0ECC" w:rsidRDefault="00A94493" w:rsidP="00AE3B3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0ECC">
        <w:rPr>
          <w:rFonts w:ascii="Times New Roman" w:hAnsi="Times New Roman" w:cs="Times New Roman"/>
          <w:b/>
          <w:sz w:val="28"/>
          <w:szCs w:val="28"/>
        </w:rPr>
        <w:t xml:space="preserve">Оргкомитет и жюри конкурса.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Оргкомитет конкурса (далее - оргкомитет) обеспечивает подготовку и проведение конкурса, формирует жюри.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В обязанности оргкомитета входит: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подготовка заседания жюри, подготовка протокола и другой документации;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разработка и подготовка дипломов, афиш и другой печатной продукции;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освещение подготовки и итогов мероприятия в средствах массовой информации. Выступления участников оцениваются по десятибалльной системе по каждому кр</w:t>
      </w:r>
      <w:r w:rsidRPr="00AE3B3A">
        <w:rPr>
          <w:rFonts w:ascii="Times New Roman" w:hAnsi="Times New Roman" w:cs="Times New Roman"/>
          <w:sz w:val="28"/>
          <w:szCs w:val="28"/>
        </w:rPr>
        <w:t>и</w:t>
      </w:r>
      <w:r w:rsidRPr="00AE3B3A">
        <w:rPr>
          <w:rFonts w:ascii="Times New Roman" w:hAnsi="Times New Roman" w:cs="Times New Roman"/>
          <w:sz w:val="28"/>
          <w:szCs w:val="28"/>
        </w:rPr>
        <w:t xml:space="preserve">терию.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Жюри имеет право: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учреждать специальные дипломы;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не присуждать призовые места в возрастных категориях;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делить места между участниками конкурса.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lastRenderedPageBreak/>
        <w:t>Жюри не имеет право разглашать результаты конкурса до официального объявл</w:t>
      </w:r>
      <w:r w:rsidRPr="00AE3B3A">
        <w:rPr>
          <w:rFonts w:ascii="Times New Roman" w:hAnsi="Times New Roman" w:cs="Times New Roman"/>
          <w:sz w:val="28"/>
          <w:szCs w:val="28"/>
        </w:rPr>
        <w:t>е</w:t>
      </w:r>
      <w:r w:rsidRPr="00AE3B3A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Конкурсная работа не рецензируется. </w:t>
      </w:r>
    </w:p>
    <w:p w:rsidR="00163DAB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>В своей деятельности жюри и оргкомитет Конкурса руководствуются действующим законодательством и настоящим Положением.</w:t>
      </w:r>
    </w:p>
    <w:p w:rsidR="00A94493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Style w:val="a5"/>
          <w:rFonts w:ascii="Times New Roman" w:hAnsi="Times New Roman" w:cs="Times New Roman"/>
          <w:color w:val="000000"/>
          <w:spacing w:val="1"/>
          <w:sz w:val="28"/>
          <w:szCs w:val="28"/>
        </w:rPr>
        <w:t>Критерии оценки: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Знание текста произведения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Выразительность речи и интонация  (динамика, выражаемая в ударениях; мелодика, выражаемая в движении голоса по звукам разной высоты; темп и ритм, выража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мые в длительности звучания и остановках, паузах; эмоциональная окраска речи, определяющая характер)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Правильное произношение и дикция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выраз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ительных средств театра (жестикуляция, позы, мимика, сц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ническое движение)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Внешний вид исполнителя 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(и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лнитель на записи должен быть о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 в сценическ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 костюм или концертное платье).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оответствие репертуара возрастным особенностям участников.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E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Конкурсанты оцениваются по результатам одной работы.</w:t>
      </w:r>
    </w:p>
    <w:p w:rsidR="00A94493" w:rsidRPr="00AE3B3A" w:rsidRDefault="00A94493" w:rsidP="00A9449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067E" w:rsidRDefault="0001067E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493" w:rsidRPr="00AE3B3A">
        <w:rPr>
          <w:rFonts w:ascii="Times New Roman" w:hAnsi="Times New Roman" w:cs="Times New Roman"/>
          <w:sz w:val="28"/>
          <w:szCs w:val="28"/>
        </w:rPr>
        <w:t>о итогам Конкурса председатель жюри составляет протокол, где фиксируются р</w:t>
      </w:r>
      <w:r w:rsidR="00A94493" w:rsidRPr="00AE3B3A">
        <w:rPr>
          <w:rFonts w:ascii="Times New Roman" w:hAnsi="Times New Roman" w:cs="Times New Roman"/>
          <w:sz w:val="28"/>
          <w:szCs w:val="28"/>
        </w:rPr>
        <w:t>е</w:t>
      </w:r>
      <w:r w:rsidR="00A94493" w:rsidRPr="00AE3B3A">
        <w:rPr>
          <w:rFonts w:ascii="Times New Roman" w:hAnsi="Times New Roman" w:cs="Times New Roman"/>
          <w:sz w:val="28"/>
          <w:szCs w:val="28"/>
        </w:rPr>
        <w:t>зультаты конкурса, а также указываются победители конкурса. Протокол хранится у организатора конкурса.</w:t>
      </w:r>
    </w:p>
    <w:p w:rsidR="0001067E" w:rsidRDefault="00A94493" w:rsidP="000106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оставляет за собой право назначения дополнительных н</w:t>
      </w:r>
      <w:r w:rsidRPr="00AE3B3A">
        <w:rPr>
          <w:rFonts w:ascii="Times New Roman" w:hAnsi="Times New Roman" w:cs="Times New Roman"/>
          <w:sz w:val="28"/>
          <w:szCs w:val="28"/>
        </w:rPr>
        <w:t>о</w:t>
      </w:r>
      <w:r w:rsidRPr="00AE3B3A">
        <w:rPr>
          <w:rFonts w:ascii="Times New Roman" w:hAnsi="Times New Roman" w:cs="Times New Roman"/>
          <w:sz w:val="28"/>
          <w:szCs w:val="28"/>
        </w:rPr>
        <w:t xml:space="preserve">минаций в рамках проводимого конкурса. </w:t>
      </w:r>
    </w:p>
    <w:p w:rsidR="0001067E" w:rsidRPr="00AE3B3A" w:rsidRDefault="0001067E" w:rsidP="0001067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>Координатор конкурса:  Информационно – методический отдел, 8(34797) 2-00-28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7E" w:rsidRDefault="0001067E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067E" w:rsidRPr="00CD70B8" w:rsidRDefault="00A94493" w:rsidP="00AE3B3A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70B8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</w:t>
      </w:r>
    </w:p>
    <w:p w:rsidR="0001067E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>Итоги конкурса и награждение проводятся в каждой номинации и возрастной гру</w:t>
      </w:r>
      <w:r w:rsidRPr="00AE3B3A">
        <w:rPr>
          <w:rFonts w:ascii="Times New Roman" w:hAnsi="Times New Roman" w:cs="Times New Roman"/>
          <w:sz w:val="28"/>
          <w:szCs w:val="28"/>
        </w:rPr>
        <w:t>п</w:t>
      </w:r>
      <w:r w:rsidRPr="00AE3B3A">
        <w:rPr>
          <w:rFonts w:ascii="Times New Roman" w:hAnsi="Times New Roman" w:cs="Times New Roman"/>
          <w:sz w:val="28"/>
          <w:szCs w:val="28"/>
        </w:rPr>
        <w:t xml:space="preserve">пе и предусматривают присуждения следующих званий: Диплома Победителя I, II, III степени, Сертификат участника. </w:t>
      </w:r>
    </w:p>
    <w:p w:rsidR="0001067E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Сертификаты Участника получают все участники конкурса, не занявшие призовые места. </w:t>
      </w:r>
    </w:p>
    <w:p w:rsidR="0001067E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sym w:font="Symbol" w:char="F0B7"/>
      </w:r>
      <w:r w:rsidRPr="00AE3B3A">
        <w:rPr>
          <w:rFonts w:ascii="Times New Roman" w:hAnsi="Times New Roman" w:cs="Times New Roman"/>
          <w:sz w:val="28"/>
          <w:szCs w:val="28"/>
        </w:rPr>
        <w:t xml:space="preserve"> Диплом Победителя конкурса получают участники, занявшие 1, 2, 3 призовые мес</w:t>
      </w:r>
      <w:r w:rsidR="00CD70B8">
        <w:rPr>
          <w:rFonts w:ascii="Times New Roman" w:hAnsi="Times New Roman" w:cs="Times New Roman"/>
          <w:sz w:val="28"/>
          <w:szCs w:val="28"/>
        </w:rPr>
        <w:t>та в своей возрастной категории.</w:t>
      </w:r>
    </w:p>
    <w:p w:rsidR="0001067E" w:rsidRDefault="00A94493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B3A">
        <w:rPr>
          <w:rFonts w:ascii="Times New Roman" w:hAnsi="Times New Roman" w:cs="Times New Roman"/>
          <w:sz w:val="28"/>
          <w:szCs w:val="28"/>
        </w:rPr>
        <w:t>Результаты конкурса с трансляцией видеоматериалов Победителей будут размещ</w:t>
      </w:r>
      <w:r w:rsidRPr="00AE3B3A">
        <w:rPr>
          <w:rFonts w:ascii="Times New Roman" w:hAnsi="Times New Roman" w:cs="Times New Roman"/>
          <w:sz w:val="28"/>
          <w:szCs w:val="28"/>
        </w:rPr>
        <w:t>е</w:t>
      </w:r>
      <w:r w:rsidRPr="00AE3B3A">
        <w:rPr>
          <w:rFonts w:ascii="Times New Roman" w:hAnsi="Times New Roman" w:cs="Times New Roman"/>
          <w:sz w:val="28"/>
          <w:szCs w:val="28"/>
        </w:rPr>
        <w:t xml:space="preserve">ны на официальном сайте </w:t>
      </w:r>
      <w:r w:rsidR="0001067E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01067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01067E">
        <w:rPr>
          <w:rFonts w:ascii="Times New Roman" w:hAnsi="Times New Roman" w:cs="Times New Roman"/>
          <w:sz w:val="28"/>
          <w:szCs w:val="28"/>
        </w:rPr>
        <w:t xml:space="preserve"> районный Дворец культуры»</w:t>
      </w:r>
      <w:r w:rsidR="0044397A"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</w:p>
    <w:p w:rsidR="0001067E" w:rsidRDefault="0001067E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067E" w:rsidRDefault="0001067E" w:rsidP="00AE3B3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A94493" w:rsidRPr="00AE3B3A">
        <w:rPr>
          <w:rFonts w:ascii="Times New Roman" w:hAnsi="Times New Roman" w:cs="Times New Roman"/>
          <w:sz w:val="28"/>
          <w:szCs w:val="28"/>
        </w:rPr>
        <w:t xml:space="preserve"> участников конкурса в электронном виде будут размещены на оф</w:t>
      </w:r>
      <w:r w:rsidR="00A94493" w:rsidRPr="00AE3B3A">
        <w:rPr>
          <w:rFonts w:ascii="Times New Roman" w:hAnsi="Times New Roman" w:cs="Times New Roman"/>
          <w:sz w:val="28"/>
          <w:szCs w:val="28"/>
        </w:rPr>
        <w:t>и</w:t>
      </w:r>
      <w:r w:rsidR="00A94493" w:rsidRPr="00AE3B3A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5E21" w:rsidRDefault="00505E21" w:rsidP="00CD70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5A4024" w:rsidRDefault="005A4024" w:rsidP="005A4024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122D21" w:rsidRPr="00122D21" w:rsidRDefault="00122D21" w:rsidP="00122D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22D21" w:rsidRPr="00122D21" w:rsidSect="00163D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E75"/>
    <w:multiLevelType w:val="multilevel"/>
    <w:tmpl w:val="A784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ED9"/>
    <w:multiLevelType w:val="hybridMultilevel"/>
    <w:tmpl w:val="99B2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2969"/>
    <w:multiLevelType w:val="multilevel"/>
    <w:tmpl w:val="B60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96436"/>
    <w:multiLevelType w:val="multilevel"/>
    <w:tmpl w:val="4F0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C1674"/>
    <w:multiLevelType w:val="multilevel"/>
    <w:tmpl w:val="4E9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01E30"/>
    <w:multiLevelType w:val="multilevel"/>
    <w:tmpl w:val="B5865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EA6C0E"/>
    <w:multiLevelType w:val="multilevel"/>
    <w:tmpl w:val="2C4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E7125"/>
    <w:multiLevelType w:val="multilevel"/>
    <w:tmpl w:val="C22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6768A"/>
    <w:multiLevelType w:val="multilevel"/>
    <w:tmpl w:val="C2FA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44753"/>
    <w:multiLevelType w:val="multilevel"/>
    <w:tmpl w:val="1AB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63DAB"/>
    <w:rsid w:val="0001067E"/>
    <w:rsid w:val="00122D21"/>
    <w:rsid w:val="00163DAB"/>
    <w:rsid w:val="00181FA8"/>
    <w:rsid w:val="001D381D"/>
    <w:rsid w:val="001E1275"/>
    <w:rsid w:val="0032394A"/>
    <w:rsid w:val="0044397A"/>
    <w:rsid w:val="00505E21"/>
    <w:rsid w:val="00566774"/>
    <w:rsid w:val="005A4024"/>
    <w:rsid w:val="005E35AF"/>
    <w:rsid w:val="00655C11"/>
    <w:rsid w:val="006E2AAF"/>
    <w:rsid w:val="007175D9"/>
    <w:rsid w:val="007447CC"/>
    <w:rsid w:val="008D0ECC"/>
    <w:rsid w:val="008E2C5F"/>
    <w:rsid w:val="008E7CB7"/>
    <w:rsid w:val="008F6E34"/>
    <w:rsid w:val="0096336D"/>
    <w:rsid w:val="00A20150"/>
    <w:rsid w:val="00A94493"/>
    <w:rsid w:val="00AE0155"/>
    <w:rsid w:val="00AE3B3A"/>
    <w:rsid w:val="00B831FD"/>
    <w:rsid w:val="00C07451"/>
    <w:rsid w:val="00C33F84"/>
    <w:rsid w:val="00C779FB"/>
    <w:rsid w:val="00CD70B8"/>
    <w:rsid w:val="00EB35C9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sval">
    <w:name w:val="ages_val"/>
    <w:basedOn w:val="a0"/>
    <w:rsid w:val="00163DAB"/>
  </w:style>
  <w:style w:type="paragraph" w:styleId="a4">
    <w:name w:val="No Spacing"/>
    <w:uiPriority w:val="1"/>
    <w:qFormat/>
    <w:rsid w:val="00163DAB"/>
    <w:pPr>
      <w:spacing w:after="0" w:line="240" w:lineRule="auto"/>
    </w:pPr>
  </w:style>
  <w:style w:type="character" w:styleId="a5">
    <w:name w:val="Strong"/>
    <w:basedOn w:val="a0"/>
    <w:uiPriority w:val="22"/>
    <w:qFormat/>
    <w:rsid w:val="00EB35C9"/>
    <w:rPr>
      <w:b/>
      <w:bCs/>
    </w:rPr>
  </w:style>
  <w:style w:type="character" w:styleId="a6">
    <w:name w:val="Hyperlink"/>
    <w:basedOn w:val="a0"/>
    <w:uiPriority w:val="99"/>
    <w:unhideWhenUsed/>
    <w:rsid w:val="001D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130">
          <w:marLeft w:val="0"/>
          <w:marRight w:val="0"/>
          <w:marTop w:val="28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317">
          <w:marLeft w:val="30"/>
          <w:marRight w:val="0"/>
          <w:marTop w:val="90"/>
          <w:marBottom w:val="45"/>
          <w:divBdr>
            <w:top w:val="single" w:sz="2" w:space="0" w:color="FF0000"/>
            <w:left w:val="single" w:sz="2" w:space="0" w:color="FF0000"/>
            <w:bottom w:val="single" w:sz="2" w:space="5" w:color="FF0000"/>
            <w:right w:val="single" w:sz="2" w:space="22" w:color="FF0000"/>
          </w:divBdr>
        </w:div>
      </w:divsChild>
    </w:div>
    <w:div w:id="63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sh.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18DB-E886-4C40-A012-1DCB540F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2022-03-09T12:09:00Z</cp:lastPrinted>
  <dcterms:created xsi:type="dcterms:W3CDTF">2022-03-09T09:21:00Z</dcterms:created>
  <dcterms:modified xsi:type="dcterms:W3CDTF">2022-03-10T12:15:00Z</dcterms:modified>
</cp:coreProperties>
</file>