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1C0" w:rsidRDefault="00AC6651">
      <w:pPr>
        <w:pStyle w:val="a3"/>
        <w:rPr>
          <w:sz w:val="44"/>
        </w:rPr>
      </w:pPr>
      <w:r>
        <w:rPr>
          <w:noProof/>
          <w:sz w:val="44"/>
          <w:lang w:eastAsia="ru-RU"/>
        </w:rPr>
        <w:drawing>
          <wp:anchor distT="0" distB="0" distL="114300" distR="114300" simplePos="0" relativeHeight="487436800" behindDoc="1" locked="0" layoutInCell="1" allowOverlap="1">
            <wp:simplePos x="0" y="0"/>
            <wp:positionH relativeFrom="column">
              <wp:posOffset>-917438</wp:posOffset>
            </wp:positionH>
            <wp:positionV relativeFrom="paragraph">
              <wp:posOffset>-633343</wp:posOffset>
            </wp:positionV>
            <wp:extent cx="7423371" cy="10463916"/>
            <wp:effectExtent l="19050" t="0" r="6129" b="0"/>
            <wp:wrapNone/>
            <wp:docPr id="1" name="Рисунок 1" descr="C:\Users\User\Downloads\hello_html_24f8b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llo_html_24f8b7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10" cy="1046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651" w:rsidRDefault="00AC6651" w:rsidP="00AC6651">
      <w:pPr>
        <w:pStyle w:val="a3"/>
        <w:ind w:left="234" w:right="250"/>
        <w:jc w:val="center"/>
      </w:pPr>
    </w:p>
    <w:p w:rsidR="00AC6651" w:rsidRDefault="00AC6651" w:rsidP="00AC6651">
      <w:pPr>
        <w:pStyle w:val="a3"/>
        <w:ind w:left="234" w:right="250"/>
        <w:jc w:val="center"/>
      </w:pPr>
    </w:p>
    <w:p w:rsidR="00AC6651" w:rsidRDefault="00AC6651" w:rsidP="00AC6651">
      <w:pPr>
        <w:pStyle w:val="a3"/>
        <w:ind w:left="234" w:right="250"/>
        <w:jc w:val="center"/>
      </w:pPr>
    </w:p>
    <w:p w:rsidR="00AC6651" w:rsidRDefault="00AC6651" w:rsidP="00AC6651">
      <w:pPr>
        <w:pStyle w:val="a3"/>
        <w:ind w:left="234" w:right="250"/>
        <w:jc w:val="center"/>
      </w:pPr>
    </w:p>
    <w:p w:rsidR="00AC6651" w:rsidRDefault="00AC6651" w:rsidP="00AC6651">
      <w:pPr>
        <w:pStyle w:val="a3"/>
        <w:ind w:left="234" w:right="250"/>
        <w:jc w:val="center"/>
      </w:pPr>
    </w:p>
    <w:p w:rsidR="00AC6651" w:rsidRDefault="00AC6651" w:rsidP="00AC6651">
      <w:pPr>
        <w:pStyle w:val="a3"/>
        <w:ind w:left="234" w:right="250"/>
        <w:jc w:val="center"/>
      </w:pPr>
      <w:r>
        <w:t>Методические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год</w:t>
      </w:r>
    </w:p>
    <w:p w:rsidR="00AC6651" w:rsidRDefault="00AC6651" w:rsidP="00AC6651">
      <w:pPr>
        <w:pStyle w:val="a3"/>
        <w:ind w:left="234" w:right="250"/>
        <w:jc w:val="center"/>
      </w:pPr>
    </w:p>
    <w:p w:rsidR="00AC6651" w:rsidRDefault="00AC6651" w:rsidP="00AC6651">
      <w:pPr>
        <w:pStyle w:val="a3"/>
        <w:ind w:left="234" w:right="250"/>
        <w:jc w:val="center"/>
      </w:pPr>
    </w:p>
    <w:p w:rsidR="00AC6651" w:rsidRDefault="00AC6651" w:rsidP="00AC6651">
      <w:pPr>
        <w:pStyle w:val="a3"/>
        <w:ind w:left="234" w:right="250"/>
        <w:jc w:val="center"/>
      </w:pPr>
    </w:p>
    <w:p w:rsidR="00AC6651" w:rsidRDefault="00AC6651" w:rsidP="00AC6651">
      <w:pPr>
        <w:pStyle w:val="a3"/>
        <w:ind w:left="234" w:right="250"/>
        <w:jc w:val="center"/>
      </w:pPr>
    </w:p>
    <w:p w:rsidR="00AC6651" w:rsidRDefault="00AC6651" w:rsidP="00AC6651">
      <w:pPr>
        <w:pStyle w:val="a3"/>
        <w:ind w:left="234" w:right="250"/>
        <w:jc w:val="center"/>
      </w:pPr>
    </w:p>
    <w:p w:rsidR="00AC6651" w:rsidRDefault="00AC6651" w:rsidP="00AC6651">
      <w:pPr>
        <w:pStyle w:val="a3"/>
        <w:ind w:left="234" w:right="250"/>
        <w:jc w:val="center"/>
      </w:pPr>
    </w:p>
    <w:p w:rsidR="00AC6651" w:rsidRDefault="00AC6651" w:rsidP="00AC6651">
      <w:pPr>
        <w:pStyle w:val="a3"/>
        <w:ind w:left="234" w:right="250"/>
        <w:jc w:val="center"/>
      </w:pPr>
    </w:p>
    <w:p w:rsidR="00FC61C0" w:rsidRDefault="00AC6651" w:rsidP="00AC6651">
      <w:pPr>
        <w:pStyle w:val="a3"/>
        <w:ind w:left="234" w:right="250"/>
        <w:jc w:val="center"/>
        <w:rPr>
          <w:b w:val="0"/>
          <w:sz w:val="48"/>
        </w:rPr>
      </w:pPr>
      <w:r>
        <w:rPr>
          <w:color w:val="FF0000"/>
          <w:sz w:val="48"/>
        </w:rPr>
        <w:t>2022 год – Год народного искусства и</w:t>
      </w:r>
      <w:r>
        <w:rPr>
          <w:color w:val="FF0000"/>
          <w:spacing w:val="1"/>
          <w:sz w:val="48"/>
        </w:rPr>
        <w:t xml:space="preserve"> </w:t>
      </w:r>
      <w:r>
        <w:rPr>
          <w:color w:val="FF0000"/>
          <w:sz w:val="48"/>
        </w:rPr>
        <w:t>нематериального культурного наследия</w:t>
      </w:r>
      <w:r>
        <w:rPr>
          <w:color w:val="FF0000"/>
          <w:spacing w:val="-117"/>
          <w:sz w:val="48"/>
        </w:rPr>
        <w:t xml:space="preserve"> </w:t>
      </w:r>
      <w:r>
        <w:rPr>
          <w:color w:val="FF0000"/>
          <w:sz w:val="48"/>
        </w:rPr>
        <w:t>народов</w:t>
      </w:r>
      <w:r>
        <w:rPr>
          <w:color w:val="FF0000"/>
          <w:spacing w:val="1"/>
          <w:sz w:val="48"/>
        </w:rPr>
        <w:t xml:space="preserve"> </w:t>
      </w:r>
      <w:r>
        <w:rPr>
          <w:color w:val="FF0000"/>
          <w:sz w:val="48"/>
        </w:rPr>
        <w:t>РФ</w:t>
      </w:r>
    </w:p>
    <w:p w:rsidR="00FC61C0" w:rsidRDefault="00FC61C0">
      <w:pPr>
        <w:pStyle w:val="a3"/>
        <w:rPr>
          <w:sz w:val="52"/>
        </w:rPr>
      </w:pPr>
    </w:p>
    <w:p w:rsidR="00FC61C0" w:rsidRDefault="00FC61C0">
      <w:pPr>
        <w:pStyle w:val="a3"/>
        <w:rPr>
          <w:sz w:val="52"/>
        </w:rPr>
      </w:pPr>
    </w:p>
    <w:p w:rsidR="00FC61C0" w:rsidRDefault="00FC61C0">
      <w:pPr>
        <w:pStyle w:val="a3"/>
        <w:rPr>
          <w:sz w:val="52"/>
        </w:rPr>
      </w:pPr>
    </w:p>
    <w:p w:rsidR="00FC61C0" w:rsidRDefault="00FC61C0">
      <w:pPr>
        <w:pStyle w:val="a3"/>
        <w:rPr>
          <w:sz w:val="52"/>
        </w:rPr>
      </w:pPr>
    </w:p>
    <w:p w:rsidR="00FC61C0" w:rsidRDefault="00FC61C0">
      <w:pPr>
        <w:pStyle w:val="a3"/>
        <w:rPr>
          <w:sz w:val="52"/>
        </w:rPr>
      </w:pPr>
    </w:p>
    <w:p w:rsidR="00FC61C0" w:rsidRDefault="00FC61C0">
      <w:pPr>
        <w:pStyle w:val="a3"/>
        <w:rPr>
          <w:sz w:val="52"/>
        </w:rPr>
      </w:pPr>
    </w:p>
    <w:p w:rsidR="00FC61C0" w:rsidRDefault="00FC61C0">
      <w:pPr>
        <w:pStyle w:val="a3"/>
        <w:rPr>
          <w:sz w:val="52"/>
        </w:rPr>
      </w:pPr>
    </w:p>
    <w:p w:rsidR="00FC61C0" w:rsidRDefault="00FC61C0">
      <w:pPr>
        <w:pStyle w:val="a3"/>
        <w:rPr>
          <w:sz w:val="52"/>
        </w:rPr>
      </w:pPr>
    </w:p>
    <w:p w:rsidR="00FC61C0" w:rsidRDefault="00FC61C0">
      <w:pPr>
        <w:pStyle w:val="a3"/>
        <w:rPr>
          <w:sz w:val="52"/>
        </w:rPr>
      </w:pPr>
    </w:p>
    <w:p w:rsidR="00FC61C0" w:rsidRDefault="00FC61C0">
      <w:pPr>
        <w:pStyle w:val="a3"/>
        <w:rPr>
          <w:sz w:val="52"/>
        </w:rPr>
      </w:pPr>
    </w:p>
    <w:p w:rsidR="00FC61C0" w:rsidRDefault="00FC61C0">
      <w:pPr>
        <w:pStyle w:val="a3"/>
        <w:rPr>
          <w:sz w:val="52"/>
        </w:rPr>
      </w:pPr>
    </w:p>
    <w:p w:rsidR="00FC61C0" w:rsidRDefault="00FC61C0">
      <w:pPr>
        <w:pStyle w:val="a3"/>
        <w:rPr>
          <w:sz w:val="52"/>
        </w:rPr>
      </w:pPr>
    </w:p>
    <w:p w:rsidR="00FC61C0" w:rsidRDefault="00FC61C0">
      <w:pPr>
        <w:pStyle w:val="a3"/>
        <w:rPr>
          <w:sz w:val="52"/>
        </w:rPr>
      </w:pPr>
    </w:p>
    <w:p w:rsidR="00FC61C0" w:rsidRDefault="00FC61C0">
      <w:pPr>
        <w:pStyle w:val="a3"/>
        <w:rPr>
          <w:sz w:val="52"/>
        </w:rPr>
      </w:pPr>
    </w:p>
    <w:p w:rsidR="00FC61C0" w:rsidRDefault="00FC61C0">
      <w:pPr>
        <w:pStyle w:val="a3"/>
        <w:rPr>
          <w:sz w:val="52"/>
        </w:rPr>
      </w:pPr>
    </w:p>
    <w:p w:rsidR="00FC61C0" w:rsidRDefault="00FC61C0">
      <w:pPr>
        <w:spacing w:line="261" w:lineRule="auto"/>
        <w:jc w:val="center"/>
        <w:sectPr w:rsidR="00FC61C0"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:rsidR="00FC61C0" w:rsidRDefault="00AC6651">
      <w:pPr>
        <w:spacing w:before="72" w:line="259" w:lineRule="auto"/>
        <w:ind w:left="100" w:right="111"/>
        <w:jc w:val="both"/>
        <w:rPr>
          <w:b/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487438848" behindDoc="1" locked="0" layoutInCell="1" allowOverlap="1">
            <wp:simplePos x="0" y="0"/>
            <wp:positionH relativeFrom="column">
              <wp:posOffset>-917437</wp:posOffset>
            </wp:positionH>
            <wp:positionV relativeFrom="paragraph">
              <wp:posOffset>-620644</wp:posOffset>
            </wp:positionV>
            <wp:extent cx="7425329" cy="10567283"/>
            <wp:effectExtent l="19050" t="0" r="4171" b="0"/>
            <wp:wrapNone/>
            <wp:docPr id="2" name="Рисунок 1" descr="C:\Users\User\Downloads\hello_html_24f8b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llo_html_24f8b7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56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Президент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3"/>
          <w:sz w:val="28"/>
        </w:rPr>
        <w:t xml:space="preserve"> </w:t>
      </w:r>
      <w:r>
        <w:rPr>
          <w:sz w:val="28"/>
        </w:rPr>
        <w:t>Владимир</w:t>
      </w:r>
      <w:r>
        <w:rPr>
          <w:spacing w:val="-13"/>
          <w:sz w:val="28"/>
        </w:rPr>
        <w:t xml:space="preserve"> </w:t>
      </w:r>
      <w:r>
        <w:rPr>
          <w:sz w:val="28"/>
        </w:rPr>
        <w:t>Путин</w:t>
      </w:r>
      <w:r>
        <w:rPr>
          <w:spacing w:val="-14"/>
          <w:sz w:val="28"/>
        </w:rPr>
        <w:t xml:space="preserve"> </w:t>
      </w:r>
      <w:r>
        <w:rPr>
          <w:sz w:val="28"/>
        </w:rPr>
        <w:t>поддержал</w:t>
      </w:r>
      <w:r>
        <w:rPr>
          <w:spacing w:val="-12"/>
          <w:sz w:val="28"/>
        </w:rPr>
        <w:t xml:space="preserve"> </w:t>
      </w:r>
      <w:r>
        <w:rPr>
          <w:sz w:val="28"/>
        </w:rPr>
        <w:t>идею</w:t>
      </w:r>
      <w:r>
        <w:rPr>
          <w:spacing w:val="-15"/>
          <w:sz w:val="28"/>
        </w:rPr>
        <w:t xml:space="preserve"> </w:t>
      </w:r>
      <w:r>
        <w:rPr>
          <w:sz w:val="28"/>
        </w:rPr>
        <w:t>объявить</w:t>
      </w:r>
      <w:r>
        <w:rPr>
          <w:spacing w:val="2"/>
          <w:sz w:val="28"/>
        </w:rPr>
        <w:t xml:space="preserve"> </w:t>
      </w:r>
      <w:hyperlink r:id="rId6">
        <w:r>
          <w:rPr>
            <w:b/>
            <w:color w:val="0462C1"/>
            <w:sz w:val="28"/>
            <w:u w:val="thick" w:color="0462C1"/>
          </w:rPr>
          <w:t>2022</w:t>
        </w:r>
        <w:r>
          <w:rPr>
            <w:b/>
            <w:color w:val="0462C1"/>
            <w:spacing w:val="-13"/>
            <w:sz w:val="28"/>
            <w:u w:val="thick" w:color="0462C1"/>
          </w:rPr>
          <w:t xml:space="preserve"> </w:t>
        </w:r>
        <w:r>
          <w:rPr>
            <w:b/>
            <w:color w:val="0462C1"/>
            <w:sz w:val="28"/>
            <w:u w:val="thick" w:color="0462C1"/>
          </w:rPr>
          <w:t>год</w:t>
        </w:r>
        <w:r>
          <w:rPr>
            <w:b/>
            <w:color w:val="0462C1"/>
            <w:spacing w:val="-15"/>
            <w:sz w:val="28"/>
            <w:u w:val="thick" w:color="0462C1"/>
          </w:rPr>
          <w:t xml:space="preserve"> </w:t>
        </w:r>
        <w:r>
          <w:rPr>
            <w:b/>
            <w:color w:val="0462C1"/>
            <w:sz w:val="28"/>
            <w:u w:val="thick" w:color="0462C1"/>
          </w:rPr>
          <w:t>годом</w:t>
        </w:r>
      </w:hyperlink>
      <w:r>
        <w:rPr>
          <w:b/>
          <w:color w:val="0462C1"/>
          <w:spacing w:val="-68"/>
          <w:sz w:val="28"/>
        </w:rPr>
        <w:t xml:space="preserve"> </w:t>
      </w:r>
      <w:hyperlink r:id="rId7">
        <w:r>
          <w:rPr>
            <w:b/>
            <w:color w:val="0462C1"/>
            <w:sz w:val="28"/>
            <w:u w:val="thick" w:color="0462C1"/>
          </w:rPr>
          <w:t>народного искусства и нематериального культурного наследия народов</w:t>
        </w:r>
      </w:hyperlink>
      <w:r>
        <w:rPr>
          <w:b/>
          <w:color w:val="0462C1"/>
          <w:spacing w:val="1"/>
          <w:sz w:val="28"/>
        </w:rPr>
        <w:t xml:space="preserve"> </w:t>
      </w:r>
      <w:hyperlink r:id="rId8">
        <w:r>
          <w:rPr>
            <w:b/>
            <w:color w:val="0462C1"/>
            <w:sz w:val="28"/>
            <w:u w:val="thick" w:color="0462C1"/>
          </w:rPr>
          <w:t>РФ.</w:t>
        </w:r>
        <w:r>
          <w:rPr>
            <w:b/>
            <w:color w:val="0462C1"/>
            <w:spacing w:val="4"/>
            <w:sz w:val="28"/>
            <w:u w:val="thick" w:color="0462C1"/>
          </w:rPr>
          <w:t xml:space="preserve"> </w:t>
        </w:r>
      </w:hyperlink>
    </w:p>
    <w:p w:rsidR="00FC61C0" w:rsidRDefault="00AC6651">
      <w:pPr>
        <w:spacing w:line="321" w:lineRule="exact"/>
        <w:ind w:left="100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</w:t>
      </w:r>
      <w:r>
        <w:rPr>
          <w:spacing w:val="-4"/>
          <w:sz w:val="28"/>
        </w:rPr>
        <w:t xml:space="preserve"> </w:t>
      </w:r>
      <w:r>
        <w:rPr>
          <w:sz w:val="28"/>
        </w:rPr>
        <w:t>хранит</w:t>
      </w:r>
      <w:r>
        <w:rPr>
          <w:spacing w:val="-7"/>
          <w:sz w:val="28"/>
        </w:rPr>
        <w:t xml:space="preserve"> </w:t>
      </w:r>
      <w:r>
        <w:rPr>
          <w:sz w:val="28"/>
        </w:rPr>
        <w:t>веками.</w:t>
      </w:r>
    </w:p>
    <w:p w:rsidR="00FC61C0" w:rsidRDefault="00AC6651">
      <w:pPr>
        <w:spacing w:before="29" w:line="256" w:lineRule="auto"/>
        <w:ind w:left="100" w:right="112"/>
        <w:jc w:val="both"/>
        <w:rPr>
          <w:sz w:val="28"/>
        </w:rPr>
      </w:pPr>
      <w:r>
        <w:rPr>
          <w:sz w:val="28"/>
        </w:rPr>
        <w:t>Издревле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славилась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обрядами.</w:t>
      </w:r>
    </w:p>
    <w:p w:rsidR="00FC61C0" w:rsidRDefault="00AC6651">
      <w:pPr>
        <w:spacing w:before="7" w:line="256" w:lineRule="auto"/>
        <w:ind w:left="100" w:right="10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вы поможете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ларец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71"/>
          <w:sz w:val="28"/>
        </w:rPr>
        <w:t xml:space="preserve"> </w:t>
      </w:r>
      <w:r>
        <w:rPr>
          <w:sz w:val="28"/>
        </w:rPr>
        <w:t>мудрости.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71"/>
          <w:sz w:val="28"/>
        </w:rPr>
        <w:t xml:space="preserve"> </w:t>
      </w:r>
      <w:r>
        <w:rPr>
          <w:sz w:val="28"/>
        </w:rPr>
        <w:t>с искусством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народа,  </w:t>
      </w:r>
      <w:r>
        <w:rPr>
          <w:spacing w:val="1"/>
          <w:sz w:val="28"/>
        </w:rPr>
        <w:t xml:space="preserve"> </w:t>
      </w:r>
      <w:r>
        <w:rPr>
          <w:sz w:val="28"/>
        </w:rPr>
        <w:t>песнями,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сказками,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потешками</w:t>
      </w:r>
      <w:proofErr w:type="spellEnd"/>
      <w:r>
        <w:rPr>
          <w:sz w:val="28"/>
        </w:rPr>
        <w:t>.</w:t>
      </w:r>
    </w:p>
    <w:p w:rsidR="00FC61C0" w:rsidRDefault="00AC6651">
      <w:pPr>
        <w:spacing w:before="8" w:line="259" w:lineRule="auto"/>
        <w:ind w:left="100" w:right="103"/>
        <w:jc w:val="both"/>
        <w:rPr>
          <w:b/>
          <w:sz w:val="28"/>
        </w:rPr>
      </w:pPr>
      <w:proofErr w:type="gramStart"/>
      <w:r>
        <w:rPr>
          <w:b/>
          <w:sz w:val="28"/>
          <w:u w:val="thick"/>
        </w:rPr>
        <w:t xml:space="preserve">Народное искусство </w:t>
      </w:r>
      <w:r>
        <w:rPr>
          <w:sz w:val="28"/>
          <w:u w:val="thick"/>
        </w:rPr>
        <w:t>{фольклор)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— </w:t>
      </w:r>
      <w:r>
        <w:rPr>
          <w:b/>
          <w:sz w:val="28"/>
        </w:rPr>
        <w:t xml:space="preserve">это </w:t>
      </w:r>
      <w:r>
        <w:rPr>
          <w:sz w:val="28"/>
        </w:rPr>
        <w:t>создаваемые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 творческого опыта, национальных традиций и бытующие 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народе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декоративно-прикладное </w:t>
      </w:r>
      <w:r>
        <w:rPr>
          <w:b/>
          <w:sz w:val="28"/>
        </w:rPr>
        <w:t>искусство</w:t>
      </w:r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Термин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народное искусство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синонимичен</w:t>
      </w:r>
      <w:r>
        <w:rPr>
          <w:spacing w:val="5"/>
          <w:sz w:val="28"/>
        </w:rPr>
        <w:t xml:space="preserve"> </w:t>
      </w:r>
      <w:r>
        <w:rPr>
          <w:sz w:val="28"/>
        </w:rPr>
        <w:t>термину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«народное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творчество».</w:t>
      </w:r>
    </w:p>
    <w:p w:rsidR="00FC61C0" w:rsidRDefault="00AC6651">
      <w:pPr>
        <w:spacing w:line="259" w:lineRule="auto"/>
        <w:ind w:left="100" w:right="112"/>
        <w:jc w:val="both"/>
        <w:rPr>
          <w:sz w:val="28"/>
        </w:rPr>
      </w:pPr>
      <w:r>
        <w:rPr>
          <w:b/>
          <w:sz w:val="28"/>
          <w:u w:val="thick"/>
        </w:rPr>
        <w:t>Нематериальное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культурное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наследие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1"/>
          <w:sz w:val="28"/>
        </w:rPr>
        <w:t xml:space="preserve"> </w:t>
      </w:r>
      <w:r>
        <w:rPr>
          <w:sz w:val="28"/>
        </w:rPr>
        <w:t>обычаи,</w:t>
      </w:r>
      <w:r>
        <w:rPr>
          <w:spacing w:val="-1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-8"/>
          <w:sz w:val="28"/>
        </w:rPr>
        <w:t xml:space="preserve"> </w:t>
      </w:r>
      <w:r>
        <w:rPr>
          <w:sz w:val="28"/>
        </w:rPr>
        <w:t>а</w:t>
      </w:r>
      <w:r>
        <w:rPr>
          <w:spacing w:val="-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 сообществами, группами и, в некоторых случаях,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наследия.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 наследие проявляется в таких областях, как устные 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исполнительские искусства, обычаи, обряды, празднества, знания и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2"/>
          <w:sz w:val="28"/>
        </w:rPr>
        <w:t xml:space="preserve"> </w:t>
      </w:r>
      <w:r>
        <w:rPr>
          <w:sz w:val="28"/>
        </w:rPr>
        <w:t>ремеслами.</w:t>
      </w:r>
    </w:p>
    <w:p w:rsidR="00FC61C0" w:rsidRDefault="00AC6651">
      <w:pPr>
        <w:spacing w:line="320" w:lineRule="exact"/>
        <w:ind w:left="100"/>
        <w:jc w:val="both"/>
        <w:rPr>
          <w:sz w:val="28"/>
        </w:rPr>
      </w:pPr>
      <w:r>
        <w:rPr>
          <w:sz w:val="28"/>
          <w:u w:val="single"/>
        </w:rPr>
        <w:t>Виды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объектов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нематериального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культурного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наследия</w:t>
      </w:r>
      <w:r>
        <w:rPr>
          <w:spacing w:val="6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себя:</w:t>
      </w:r>
    </w:p>
    <w:p w:rsidR="00FC61C0" w:rsidRDefault="00AC6651">
      <w:pPr>
        <w:pStyle w:val="a4"/>
        <w:numPr>
          <w:ilvl w:val="0"/>
          <w:numId w:val="3"/>
        </w:numPr>
        <w:tabs>
          <w:tab w:val="left" w:pos="379"/>
        </w:tabs>
        <w:spacing w:before="27" w:line="256" w:lineRule="auto"/>
        <w:ind w:right="123" w:firstLine="72"/>
        <w:jc w:val="both"/>
        <w:rPr>
          <w:sz w:val="28"/>
        </w:rPr>
      </w:pPr>
      <w:r>
        <w:rPr>
          <w:sz w:val="28"/>
        </w:rPr>
        <w:t>Устное народное творчество: сказки, эпические песни, эпические сказания,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былины,</w:t>
      </w:r>
      <w:r>
        <w:rPr>
          <w:spacing w:val="3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3"/>
          <w:sz w:val="28"/>
        </w:rPr>
        <w:t xml:space="preserve"> </w:t>
      </w:r>
      <w:r>
        <w:rPr>
          <w:sz w:val="28"/>
        </w:rPr>
        <w:t>проза.</w:t>
      </w:r>
    </w:p>
    <w:p w:rsidR="00FC61C0" w:rsidRDefault="00AC6651">
      <w:pPr>
        <w:pStyle w:val="a4"/>
        <w:numPr>
          <w:ilvl w:val="0"/>
          <w:numId w:val="3"/>
        </w:numPr>
        <w:tabs>
          <w:tab w:val="left" w:pos="341"/>
        </w:tabs>
        <w:spacing w:before="9" w:line="256" w:lineRule="auto"/>
        <w:ind w:right="118" w:firstLine="0"/>
        <w:jc w:val="both"/>
        <w:rPr>
          <w:sz w:val="28"/>
        </w:rPr>
      </w:pPr>
      <w:r>
        <w:rPr>
          <w:sz w:val="28"/>
        </w:rPr>
        <w:t>Исполнительские искусства: песенное искусство, танцевальное 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музыкально-инструментальное искусство, театральное искусство (народный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народный цирк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п.),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сказительство</w:t>
      </w:r>
      <w:proofErr w:type="spellEnd"/>
      <w:r>
        <w:rPr>
          <w:sz w:val="28"/>
        </w:rPr>
        <w:t>.</w:t>
      </w:r>
    </w:p>
    <w:p w:rsidR="00FC61C0" w:rsidRDefault="00AC6651">
      <w:pPr>
        <w:pStyle w:val="a4"/>
        <w:numPr>
          <w:ilvl w:val="0"/>
          <w:numId w:val="3"/>
        </w:numPr>
        <w:tabs>
          <w:tab w:val="left" w:pos="302"/>
        </w:tabs>
        <w:spacing w:before="10"/>
        <w:ind w:left="301" w:hanging="202"/>
        <w:jc w:val="both"/>
        <w:rPr>
          <w:sz w:val="28"/>
        </w:rPr>
      </w:pPr>
      <w:r>
        <w:rPr>
          <w:sz w:val="28"/>
        </w:rPr>
        <w:t>Празднично-обрядовая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культура:</w:t>
      </w:r>
      <w:r>
        <w:rPr>
          <w:spacing w:val="-13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обряды,</w:t>
      </w:r>
      <w:r>
        <w:rPr>
          <w:spacing w:val="-6"/>
          <w:sz w:val="28"/>
        </w:rPr>
        <w:t xml:space="preserve"> </w:t>
      </w:r>
      <w:r>
        <w:rPr>
          <w:sz w:val="28"/>
        </w:rPr>
        <w:t>ритуалы.</w:t>
      </w:r>
    </w:p>
    <w:p w:rsidR="00FC61C0" w:rsidRDefault="00AC6651">
      <w:pPr>
        <w:pStyle w:val="a4"/>
        <w:numPr>
          <w:ilvl w:val="0"/>
          <w:numId w:val="3"/>
        </w:numPr>
        <w:tabs>
          <w:tab w:val="left" w:pos="317"/>
        </w:tabs>
        <w:spacing w:before="26" w:line="259" w:lineRule="auto"/>
        <w:ind w:right="115" w:firstLine="0"/>
        <w:jc w:val="both"/>
        <w:rPr>
          <w:sz w:val="28"/>
        </w:rPr>
      </w:pPr>
      <w:r>
        <w:rPr>
          <w:sz w:val="28"/>
        </w:rPr>
        <w:t>Техники и технологии: техники и технологии, связанные с 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ремеслами; техники и технологии, связанные с народными 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инструментами; техники и технологии, связанные с традиционным народным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костюмом;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9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-12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бытовой культурой.</w:t>
      </w:r>
    </w:p>
    <w:p w:rsidR="00FC61C0" w:rsidRDefault="00AC6651">
      <w:pPr>
        <w:spacing w:before="148"/>
        <w:ind w:left="237" w:right="250"/>
        <w:jc w:val="center"/>
        <w:rPr>
          <w:b/>
          <w:i/>
          <w:sz w:val="36"/>
        </w:rPr>
      </w:pPr>
      <w:r>
        <w:rPr>
          <w:b/>
          <w:i/>
          <w:color w:val="C00000"/>
          <w:sz w:val="36"/>
        </w:rPr>
        <w:t>Предлагаем</w:t>
      </w:r>
      <w:r>
        <w:rPr>
          <w:b/>
          <w:i/>
          <w:color w:val="C00000"/>
          <w:spacing w:val="-4"/>
          <w:sz w:val="36"/>
        </w:rPr>
        <w:t xml:space="preserve"> </w:t>
      </w:r>
      <w:r>
        <w:rPr>
          <w:b/>
          <w:i/>
          <w:color w:val="C00000"/>
          <w:sz w:val="36"/>
        </w:rPr>
        <w:t xml:space="preserve"> ознакомиться с материалами.</w:t>
      </w:r>
    </w:p>
    <w:p w:rsidR="00FC61C0" w:rsidRDefault="00FC61C0">
      <w:pPr>
        <w:pStyle w:val="a3"/>
        <w:rPr>
          <w:i/>
          <w:sz w:val="20"/>
        </w:rPr>
      </w:pPr>
    </w:p>
    <w:p w:rsidR="00FC61C0" w:rsidRDefault="00FC61C0">
      <w:pPr>
        <w:pStyle w:val="a3"/>
        <w:rPr>
          <w:i/>
          <w:sz w:val="20"/>
        </w:rPr>
      </w:pPr>
    </w:p>
    <w:p w:rsidR="00FC61C0" w:rsidRDefault="00FC61C0">
      <w:pPr>
        <w:pStyle w:val="a3"/>
        <w:rPr>
          <w:i/>
          <w:sz w:val="20"/>
        </w:rPr>
      </w:pPr>
    </w:p>
    <w:p w:rsidR="00FC61C0" w:rsidRDefault="00FC61C0">
      <w:pPr>
        <w:pStyle w:val="a3"/>
        <w:rPr>
          <w:i/>
          <w:sz w:val="20"/>
        </w:rPr>
      </w:pPr>
    </w:p>
    <w:p w:rsidR="00FC61C0" w:rsidRDefault="00FC61C0">
      <w:pPr>
        <w:pStyle w:val="a3"/>
        <w:rPr>
          <w:i/>
          <w:sz w:val="27"/>
        </w:rPr>
      </w:pPr>
    </w:p>
    <w:p w:rsidR="00FC61C0" w:rsidRDefault="00FC61C0" w:rsidP="00AC6651">
      <w:pPr>
        <w:spacing w:before="57"/>
        <w:ind w:right="101"/>
        <w:jc w:val="center"/>
        <w:rPr>
          <w:rFonts w:ascii="Calibri"/>
        </w:rPr>
        <w:sectPr w:rsidR="00FC61C0" w:rsidSect="00AC6651">
          <w:pgSz w:w="11910" w:h="16840"/>
          <w:pgMar w:top="1038" w:right="1134" w:bottom="278" w:left="1599" w:header="720" w:footer="720" w:gutter="0"/>
          <w:cols w:space="720"/>
        </w:sectPr>
      </w:pPr>
    </w:p>
    <w:p w:rsidR="00FC61C0" w:rsidRDefault="00AC6651" w:rsidP="00AC6651">
      <w:pPr>
        <w:pStyle w:val="Heading1"/>
        <w:spacing w:before="78"/>
        <w:ind w:left="0"/>
        <w:jc w:val="center"/>
      </w:pPr>
      <w:r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487440896" behindDoc="1" locked="0" layoutInCell="1" allowOverlap="1">
            <wp:simplePos x="0" y="0"/>
            <wp:positionH relativeFrom="column">
              <wp:posOffset>-956559</wp:posOffset>
            </wp:positionH>
            <wp:positionV relativeFrom="paragraph">
              <wp:posOffset>-885301</wp:posOffset>
            </wp:positionV>
            <wp:extent cx="7430687" cy="10463917"/>
            <wp:effectExtent l="19050" t="0" r="0" b="0"/>
            <wp:wrapNone/>
            <wp:docPr id="3" name="Рисунок 1" descr="C:\Users\User\Downloads\hello_html_24f8b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llo_html_24f8b7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687" cy="1046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Названия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выставок:</w:t>
      </w:r>
    </w:p>
    <w:p w:rsidR="00FC61C0" w:rsidRDefault="00FC61C0">
      <w:pPr>
        <w:pStyle w:val="a3"/>
        <w:spacing w:before="5"/>
        <w:rPr>
          <w:sz w:val="70"/>
        </w:r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избушке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свои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игрушки»</w:t>
      </w:r>
    </w:p>
    <w:p w:rsidR="00FC61C0" w:rsidRDefault="00FC61C0">
      <w:pPr>
        <w:pStyle w:val="a3"/>
        <w:spacing w:before="11"/>
        <w:rPr>
          <w:sz w:val="27"/>
        </w:r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мире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милей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 краше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песен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преданий наших»</w:t>
      </w:r>
    </w:p>
    <w:p w:rsidR="00FC61C0" w:rsidRDefault="00FC61C0">
      <w:pPr>
        <w:pStyle w:val="a3"/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«Возвращение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истокам»</w:t>
      </w:r>
    </w:p>
    <w:p w:rsidR="00FC61C0" w:rsidRDefault="00FC61C0">
      <w:pPr>
        <w:pStyle w:val="a3"/>
        <w:spacing w:before="10"/>
        <w:rPr>
          <w:sz w:val="27"/>
        </w:r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spacing w:before="1"/>
        <w:ind w:left="820" w:hanging="361"/>
        <w:rPr>
          <w:b/>
          <w:sz w:val="28"/>
        </w:rPr>
      </w:pPr>
      <w:r>
        <w:rPr>
          <w:b/>
          <w:sz w:val="28"/>
        </w:rPr>
        <w:t>«Гончарное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искусство»</w:t>
      </w:r>
    </w:p>
    <w:p w:rsidR="00FC61C0" w:rsidRDefault="00FC61C0">
      <w:pPr>
        <w:pStyle w:val="a3"/>
        <w:spacing w:before="10"/>
        <w:rPr>
          <w:sz w:val="27"/>
        </w:r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«Диво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дивное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 песня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русская»</w:t>
      </w:r>
    </w:p>
    <w:p w:rsidR="00FC61C0" w:rsidRDefault="00FC61C0">
      <w:pPr>
        <w:pStyle w:val="a3"/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«Духовность.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Нравственность.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Культура»</w:t>
      </w:r>
    </w:p>
    <w:p w:rsidR="00FC61C0" w:rsidRDefault="00FC61C0">
      <w:pPr>
        <w:pStyle w:val="a3"/>
        <w:spacing w:before="11"/>
        <w:rPr>
          <w:sz w:val="27"/>
        </w:r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«Заветы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доброй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старины»</w:t>
      </w:r>
    </w:p>
    <w:p w:rsidR="00FC61C0" w:rsidRDefault="00FC61C0">
      <w:pPr>
        <w:pStyle w:val="a3"/>
        <w:spacing w:before="11"/>
        <w:rPr>
          <w:sz w:val="27"/>
        </w:r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«Звени,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звени,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златая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Русь»</w:t>
      </w:r>
    </w:p>
    <w:p w:rsidR="00FC61C0" w:rsidRDefault="00FC61C0">
      <w:pPr>
        <w:pStyle w:val="a3"/>
        <w:spacing w:before="11"/>
        <w:rPr>
          <w:sz w:val="27"/>
        </w:r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«Из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слагается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народ»</w:t>
      </w:r>
    </w:p>
    <w:p w:rsidR="00FC61C0" w:rsidRDefault="00FC61C0">
      <w:pPr>
        <w:pStyle w:val="a3"/>
        <w:spacing w:before="10"/>
        <w:rPr>
          <w:sz w:val="27"/>
        </w:r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истокам народной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культуры»</w:t>
      </w:r>
    </w:p>
    <w:p w:rsidR="00FC61C0" w:rsidRDefault="00FC61C0">
      <w:pPr>
        <w:pStyle w:val="a3"/>
        <w:spacing w:before="7"/>
        <w:rPr>
          <w:sz w:val="27"/>
        </w:r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«Мир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твоему: традиции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обычаи»</w:t>
      </w:r>
    </w:p>
    <w:p w:rsidR="00FC61C0" w:rsidRDefault="00FC61C0">
      <w:pPr>
        <w:pStyle w:val="a3"/>
        <w:spacing w:before="11"/>
        <w:rPr>
          <w:sz w:val="27"/>
        </w:r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«Многообразие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русских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народных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промыслов»</w:t>
      </w:r>
    </w:p>
    <w:p w:rsidR="00FC61C0" w:rsidRDefault="00FC61C0">
      <w:pPr>
        <w:pStyle w:val="a3"/>
        <w:spacing w:before="11"/>
        <w:rPr>
          <w:sz w:val="27"/>
        </w:r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«Народным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традициям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жить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крепнуть»</w:t>
      </w:r>
    </w:p>
    <w:p w:rsidR="00FC61C0" w:rsidRDefault="00FC61C0">
      <w:pPr>
        <w:pStyle w:val="a3"/>
        <w:spacing w:before="11"/>
        <w:rPr>
          <w:sz w:val="27"/>
        </w:r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«Путеводитель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святым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местам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России»</w:t>
      </w:r>
    </w:p>
    <w:p w:rsidR="00FC61C0" w:rsidRDefault="00FC61C0">
      <w:pPr>
        <w:pStyle w:val="a3"/>
        <w:spacing w:before="10"/>
        <w:rPr>
          <w:sz w:val="27"/>
        </w:r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«Родники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народные»</w:t>
      </w:r>
    </w:p>
    <w:p w:rsidR="00FC61C0" w:rsidRDefault="00FC61C0">
      <w:pPr>
        <w:pStyle w:val="a3"/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«Старинные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русские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народные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игры»</w:t>
      </w:r>
    </w:p>
    <w:p w:rsidR="00FC61C0" w:rsidRDefault="00FC61C0">
      <w:pPr>
        <w:pStyle w:val="a3"/>
        <w:spacing w:before="11"/>
        <w:rPr>
          <w:sz w:val="27"/>
        </w:r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«Традиции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живая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нить»</w:t>
      </w:r>
    </w:p>
    <w:p w:rsidR="00FC61C0" w:rsidRDefault="00FC61C0">
      <w:pPr>
        <w:pStyle w:val="a3"/>
        <w:spacing w:before="11"/>
        <w:rPr>
          <w:sz w:val="27"/>
        </w:r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«Традиции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хранить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умножать»</w:t>
      </w:r>
    </w:p>
    <w:p w:rsidR="00FC61C0" w:rsidRDefault="00FC61C0">
      <w:pPr>
        <w:pStyle w:val="a3"/>
        <w:spacing w:before="3"/>
        <w:rPr>
          <w:sz w:val="11"/>
        </w:rPr>
      </w:pPr>
    </w:p>
    <w:p w:rsidR="00FC61C0" w:rsidRDefault="00AC6651">
      <w:pPr>
        <w:spacing w:before="57"/>
        <w:ind w:right="101"/>
        <w:jc w:val="right"/>
        <w:rPr>
          <w:rFonts w:ascii="Calibri"/>
        </w:rPr>
      </w:pPr>
      <w:r>
        <w:rPr>
          <w:rFonts w:ascii="Calibri"/>
        </w:rPr>
        <w:t>2</w:t>
      </w:r>
    </w:p>
    <w:p w:rsidR="00FC61C0" w:rsidRDefault="00FC61C0">
      <w:pPr>
        <w:jc w:val="right"/>
        <w:rPr>
          <w:rFonts w:ascii="Calibri"/>
        </w:rPr>
        <w:sectPr w:rsidR="00FC61C0" w:rsidSect="00AC6651">
          <w:pgSz w:w="11910" w:h="16840"/>
          <w:pgMar w:top="1582" w:right="1134" w:bottom="278" w:left="1599" w:header="720" w:footer="720" w:gutter="0"/>
          <w:cols w:space="720"/>
        </w:sect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spacing w:before="72"/>
        <w:ind w:left="820" w:hanging="361"/>
        <w:rPr>
          <w:b/>
          <w:sz w:val="28"/>
        </w:rPr>
      </w:pPr>
      <w:r w:rsidRPr="00AC6651"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487442944" behindDoc="1" locked="0" layoutInCell="1" allowOverlap="1">
            <wp:simplePos x="0" y="0"/>
            <wp:positionH relativeFrom="column">
              <wp:posOffset>-949243</wp:posOffset>
            </wp:positionH>
            <wp:positionV relativeFrom="paragraph">
              <wp:posOffset>-676303</wp:posOffset>
            </wp:positionV>
            <wp:extent cx="7425607" cy="10463917"/>
            <wp:effectExtent l="19050" t="0" r="3893" b="0"/>
            <wp:wrapNone/>
            <wp:docPr id="4" name="Рисунок 1" descr="C:\Users\User\Downloads\hello_html_24f8b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llo_html_24f8b7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07" cy="1046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6651">
        <w:rPr>
          <w:b/>
          <w:sz w:val="28"/>
        </w:rPr>
        <w:t xml:space="preserve"> </w:t>
      </w:r>
      <w:r>
        <w:rPr>
          <w:b/>
          <w:sz w:val="28"/>
        </w:rPr>
        <w:t>«Традиции.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Духовность.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Возрождение»</w:t>
      </w:r>
    </w:p>
    <w:p w:rsidR="00FC61C0" w:rsidRDefault="00FC61C0">
      <w:pPr>
        <w:pStyle w:val="a3"/>
        <w:spacing w:before="11"/>
        <w:rPr>
          <w:sz w:val="27"/>
        </w:r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«Храмов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благовест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святой»</w:t>
      </w:r>
    </w:p>
    <w:p w:rsidR="00FC61C0" w:rsidRDefault="00FC61C0">
      <w:pPr>
        <w:pStyle w:val="a3"/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21"/>
        </w:tabs>
        <w:ind w:left="820" w:hanging="361"/>
        <w:rPr>
          <w:b/>
          <w:sz w:val="28"/>
        </w:rPr>
      </w:pPr>
      <w:r>
        <w:rPr>
          <w:b/>
          <w:sz w:val="28"/>
        </w:rPr>
        <w:t>«Я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люблю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твою,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Россия,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старину»</w:t>
      </w:r>
    </w:p>
    <w:p w:rsidR="00FC61C0" w:rsidRDefault="00FC61C0">
      <w:pPr>
        <w:pStyle w:val="a3"/>
        <w:spacing w:before="5"/>
      </w:pPr>
    </w:p>
    <w:p w:rsidR="00FC61C0" w:rsidRPr="00AC6651" w:rsidRDefault="00AC6651" w:rsidP="00AC6651">
      <w:pPr>
        <w:spacing w:line="360" w:lineRule="auto"/>
        <w:ind w:right="175"/>
        <w:jc w:val="center"/>
        <w:rPr>
          <w:b/>
          <w:color w:val="FF0000"/>
          <w:sz w:val="36"/>
        </w:rPr>
      </w:pPr>
      <w:r w:rsidRPr="00AC6651">
        <w:rPr>
          <w:b/>
          <w:color w:val="FF0000"/>
          <w:sz w:val="36"/>
        </w:rPr>
        <w:t>Формы</w:t>
      </w:r>
      <w:r w:rsidRPr="00AC6651">
        <w:rPr>
          <w:b/>
          <w:color w:val="FF0000"/>
          <w:spacing w:val="-9"/>
          <w:sz w:val="36"/>
        </w:rPr>
        <w:t xml:space="preserve"> </w:t>
      </w:r>
      <w:r w:rsidRPr="00AC6651">
        <w:rPr>
          <w:b/>
          <w:color w:val="FF0000"/>
          <w:sz w:val="36"/>
        </w:rPr>
        <w:t>и</w:t>
      </w:r>
      <w:r w:rsidRPr="00AC6651">
        <w:rPr>
          <w:b/>
          <w:color w:val="FF0000"/>
          <w:spacing w:val="-5"/>
          <w:sz w:val="36"/>
        </w:rPr>
        <w:t xml:space="preserve"> </w:t>
      </w:r>
      <w:r w:rsidRPr="00AC6651">
        <w:rPr>
          <w:b/>
          <w:color w:val="FF0000"/>
          <w:sz w:val="36"/>
        </w:rPr>
        <w:t>названия</w:t>
      </w:r>
      <w:r>
        <w:rPr>
          <w:b/>
          <w:color w:val="FF0000"/>
          <w:sz w:val="36"/>
        </w:rPr>
        <w:t xml:space="preserve"> </w:t>
      </w:r>
      <w:r w:rsidRPr="00AC6651">
        <w:rPr>
          <w:b/>
          <w:color w:val="FF0000"/>
          <w:spacing w:val="-6"/>
          <w:sz w:val="36"/>
        </w:rPr>
        <w:t xml:space="preserve"> </w:t>
      </w:r>
      <w:r>
        <w:rPr>
          <w:b/>
          <w:color w:val="FF0000"/>
          <w:sz w:val="36"/>
        </w:rPr>
        <w:t>м</w:t>
      </w:r>
      <w:r w:rsidRPr="00AC6651">
        <w:rPr>
          <w:b/>
          <w:color w:val="FF0000"/>
          <w:sz w:val="36"/>
        </w:rPr>
        <w:t>ассовых</w:t>
      </w:r>
      <w:r>
        <w:rPr>
          <w:b/>
          <w:color w:val="FF0000"/>
          <w:sz w:val="36"/>
        </w:rPr>
        <w:t xml:space="preserve"> </w:t>
      </w:r>
      <w:r>
        <w:rPr>
          <w:b/>
          <w:color w:val="FF0000"/>
          <w:spacing w:val="-127"/>
          <w:sz w:val="36"/>
        </w:rPr>
        <w:t xml:space="preserve">   </w:t>
      </w:r>
      <w:r w:rsidRPr="00AC6651">
        <w:rPr>
          <w:b/>
          <w:color w:val="FF0000"/>
          <w:sz w:val="36"/>
        </w:rPr>
        <w:t>мероприятий: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ind w:hanging="361"/>
        <w:rPr>
          <w:b/>
          <w:sz w:val="28"/>
        </w:rPr>
      </w:pPr>
      <w:r>
        <w:rPr>
          <w:b/>
          <w:sz w:val="28"/>
        </w:rPr>
        <w:t>Акция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«Ночь народного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искусства»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58" w:line="362" w:lineRule="auto"/>
        <w:ind w:right="113"/>
        <w:rPr>
          <w:b/>
          <w:sz w:val="28"/>
        </w:rPr>
      </w:pPr>
      <w:proofErr w:type="spellStart"/>
      <w:r>
        <w:rPr>
          <w:b/>
          <w:sz w:val="28"/>
        </w:rPr>
        <w:t>Библиоринги</w:t>
      </w:r>
      <w:proofErr w:type="spellEnd"/>
      <w:r>
        <w:rPr>
          <w:b/>
          <w:sz w:val="28"/>
        </w:rPr>
        <w:t>: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«Не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говори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шершавым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языком»,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«Как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правильно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по-русски?»,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«Наш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дар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бесценный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речь»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  <w:tab w:val="left" w:pos="2978"/>
          <w:tab w:val="left" w:pos="3366"/>
          <w:tab w:val="left" w:pos="4968"/>
          <w:tab w:val="left" w:pos="6493"/>
          <w:tab w:val="left" w:pos="6915"/>
          <w:tab w:val="left" w:pos="8435"/>
        </w:tabs>
        <w:spacing w:line="362" w:lineRule="auto"/>
        <w:ind w:right="119"/>
        <w:rPr>
          <w:b/>
          <w:sz w:val="28"/>
        </w:rPr>
      </w:pPr>
      <w:r>
        <w:rPr>
          <w:b/>
          <w:sz w:val="28"/>
        </w:rPr>
        <w:t>Вечер-встреча</w:t>
      </w:r>
      <w:r>
        <w:rPr>
          <w:b/>
          <w:sz w:val="28"/>
        </w:rPr>
        <w:tab/>
        <w:t>с</w:t>
      </w:r>
      <w:r>
        <w:rPr>
          <w:b/>
          <w:sz w:val="28"/>
        </w:rPr>
        <w:tab/>
        <w:t>деятелями</w:t>
      </w:r>
      <w:r>
        <w:rPr>
          <w:b/>
          <w:sz w:val="28"/>
        </w:rPr>
        <w:tab/>
        <w:t>искусства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культуры</w:t>
      </w:r>
      <w:r>
        <w:rPr>
          <w:b/>
          <w:sz w:val="28"/>
        </w:rPr>
        <w:tab/>
      </w:r>
      <w:r>
        <w:rPr>
          <w:b/>
          <w:spacing w:val="-1"/>
          <w:sz w:val="28"/>
        </w:rPr>
        <w:t>«Щедра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талантами,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родная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сторона»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line="319" w:lineRule="exact"/>
        <w:ind w:hanging="361"/>
        <w:rPr>
          <w:b/>
          <w:sz w:val="28"/>
        </w:rPr>
      </w:pPr>
      <w:proofErr w:type="spellStart"/>
      <w:r>
        <w:rPr>
          <w:b/>
          <w:sz w:val="28"/>
        </w:rPr>
        <w:t>Вечер-дайвинг</w:t>
      </w:r>
      <w:proofErr w:type="spell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«Культура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древних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славян»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51" w:line="362" w:lineRule="auto"/>
        <w:ind w:right="118"/>
        <w:rPr>
          <w:b/>
          <w:sz w:val="28"/>
        </w:rPr>
      </w:pPr>
      <w:r>
        <w:rPr>
          <w:b/>
          <w:sz w:val="28"/>
        </w:rPr>
        <w:t>Викторины: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«Пословица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недаром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молвится»,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«Не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тайна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язык?»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line="315" w:lineRule="exact"/>
        <w:ind w:hanging="361"/>
        <w:rPr>
          <w:b/>
          <w:sz w:val="28"/>
        </w:rPr>
      </w:pPr>
      <w:r>
        <w:rPr>
          <w:b/>
          <w:sz w:val="28"/>
        </w:rPr>
        <w:t>Всероссийская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акция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«Единый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день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фольклора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России»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63"/>
        <w:ind w:hanging="361"/>
        <w:rPr>
          <w:b/>
          <w:sz w:val="28"/>
        </w:rPr>
      </w:pPr>
      <w:r>
        <w:rPr>
          <w:b/>
          <w:sz w:val="28"/>
        </w:rPr>
        <w:t>Декада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народной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музыки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63"/>
        <w:ind w:hanging="361"/>
        <w:rPr>
          <w:b/>
          <w:sz w:val="28"/>
        </w:rPr>
      </w:pPr>
      <w:r>
        <w:rPr>
          <w:b/>
          <w:sz w:val="28"/>
        </w:rPr>
        <w:t>Декада народной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песни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58"/>
        <w:ind w:hanging="361"/>
        <w:rPr>
          <w:b/>
          <w:sz w:val="28"/>
        </w:rPr>
      </w:pPr>
      <w:r>
        <w:rPr>
          <w:b/>
          <w:sz w:val="28"/>
        </w:rPr>
        <w:t>Декада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народных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праздников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обрядов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63"/>
        <w:ind w:hanging="361"/>
        <w:rPr>
          <w:b/>
          <w:sz w:val="28"/>
        </w:rPr>
      </w:pPr>
      <w:r>
        <w:rPr>
          <w:b/>
          <w:sz w:val="28"/>
        </w:rPr>
        <w:t>Декада народных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ремёсел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63"/>
        <w:ind w:hanging="361"/>
        <w:rPr>
          <w:b/>
          <w:sz w:val="28"/>
        </w:rPr>
      </w:pPr>
      <w:r>
        <w:rPr>
          <w:b/>
          <w:sz w:val="28"/>
        </w:rPr>
        <w:t>Декада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устного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народного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творчества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59"/>
        <w:ind w:hanging="361"/>
        <w:rPr>
          <w:b/>
          <w:sz w:val="28"/>
        </w:rPr>
      </w:pPr>
      <w:r>
        <w:rPr>
          <w:b/>
          <w:sz w:val="28"/>
        </w:rPr>
        <w:t>Декада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фольклорного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театра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62"/>
        <w:ind w:hanging="361"/>
        <w:rPr>
          <w:b/>
          <w:sz w:val="28"/>
        </w:rPr>
      </w:pPr>
      <w:r>
        <w:rPr>
          <w:b/>
          <w:sz w:val="28"/>
        </w:rPr>
        <w:t>День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библиографии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«Фольклорная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азбука»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58"/>
        <w:ind w:hanging="361"/>
        <w:rPr>
          <w:b/>
          <w:sz w:val="28"/>
        </w:rPr>
      </w:pPr>
      <w:r>
        <w:rPr>
          <w:b/>
          <w:sz w:val="28"/>
        </w:rPr>
        <w:t>День информации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гостях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мастеров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народных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промыслов»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64"/>
        <w:ind w:hanging="361"/>
        <w:rPr>
          <w:b/>
          <w:sz w:val="28"/>
        </w:rPr>
      </w:pPr>
      <w:r>
        <w:rPr>
          <w:b/>
          <w:sz w:val="28"/>
        </w:rPr>
        <w:t>День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информации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«Мир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фольклора»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63"/>
        <w:ind w:hanging="361"/>
        <w:rPr>
          <w:b/>
          <w:sz w:val="28"/>
        </w:rPr>
      </w:pPr>
      <w:r>
        <w:rPr>
          <w:b/>
          <w:sz w:val="28"/>
        </w:rPr>
        <w:t>День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информации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«Память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народа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книжной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культуре»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58"/>
        <w:ind w:hanging="361"/>
        <w:rPr>
          <w:b/>
          <w:sz w:val="28"/>
        </w:rPr>
      </w:pPr>
      <w:r>
        <w:rPr>
          <w:b/>
          <w:sz w:val="28"/>
        </w:rPr>
        <w:t>День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русской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«Звени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златая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Русь!»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63"/>
        <w:ind w:hanging="361"/>
        <w:rPr>
          <w:b/>
          <w:sz w:val="28"/>
        </w:rPr>
      </w:pPr>
      <w:r>
        <w:rPr>
          <w:b/>
          <w:sz w:val="28"/>
        </w:rPr>
        <w:t>День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русской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национальной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«Славянская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радуга»</w:t>
      </w:r>
    </w:p>
    <w:p w:rsidR="00FC61C0" w:rsidRDefault="00AC6651">
      <w:pPr>
        <w:spacing w:before="66"/>
        <w:ind w:right="101"/>
        <w:jc w:val="right"/>
        <w:rPr>
          <w:rFonts w:ascii="Calibri"/>
        </w:rPr>
      </w:pPr>
      <w:r>
        <w:rPr>
          <w:rFonts w:ascii="Calibri"/>
        </w:rPr>
        <w:t>3</w:t>
      </w:r>
    </w:p>
    <w:p w:rsidR="00FC61C0" w:rsidRDefault="00FC61C0">
      <w:pPr>
        <w:jc w:val="right"/>
        <w:rPr>
          <w:rFonts w:ascii="Calibri"/>
        </w:rPr>
        <w:sectPr w:rsidR="00FC61C0" w:rsidSect="00AC6651">
          <w:pgSz w:w="11910" w:h="16840"/>
          <w:pgMar w:top="1038" w:right="1191" w:bottom="278" w:left="1599" w:header="720" w:footer="720" w:gutter="0"/>
          <w:cols w:space="720"/>
        </w:sect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72"/>
        <w:ind w:hanging="361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487444992" behindDoc="1" locked="0" layoutInCell="1" allowOverlap="1">
            <wp:simplePos x="0" y="0"/>
            <wp:positionH relativeFrom="column">
              <wp:posOffset>-949325</wp:posOffset>
            </wp:positionH>
            <wp:positionV relativeFrom="paragraph">
              <wp:posOffset>-676275</wp:posOffset>
            </wp:positionV>
            <wp:extent cx="7425055" cy="10463530"/>
            <wp:effectExtent l="19050" t="0" r="4445" b="0"/>
            <wp:wrapNone/>
            <wp:docPr id="5" name="Рисунок 1" descr="C:\Users\User\Downloads\hello_html_24f8b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llo_html_24f8b7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46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>День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русской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национальной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«Славянский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калейдоскоп»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63" w:line="357" w:lineRule="auto"/>
        <w:ind w:right="121"/>
        <w:jc w:val="both"/>
        <w:rPr>
          <w:b/>
          <w:sz w:val="28"/>
        </w:rPr>
      </w:pPr>
      <w:r>
        <w:rPr>
          <w:b/>
          <w:sz w:val="28"/>
        </w:rPr>
        <w:t>Дискуссионный час о важности русского языка «Самое бесценное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богатство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русская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речь»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6" w:line="360" w:lineRule="auto"/>
        <w:ind w:right="113"/>
        <w:jc w:val="both"/>
        <w:rPr>
          <w:b/>
          <w:sz w:val="28"/>
        </w:rPr>
      </w:pPr>
      <w:r>
        <w:rPr>
          <w:b/>
          <w:sz w:val="28"/>
        </w:rPr>
        <w:t>Интеллектуальные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игры: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стране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языка»,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«Родное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слово, родная речь», «Кладезь мудрости – русская пословица», «В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крылатом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слове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окрыленная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истина».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" w:line="362" w:lineRule="auto"/>
        <w:ind w:right="110"/>
        <w:jc w:val="both"/>
        <w:rPr>
          <w:b/>
          <w:sz w:val="28"/>
        </w:rPr>
      </w:pPr>
      <w:r>
        <w:rPr>
          <w:b/>
          <w:sz w:val="28"/>
        </w:rPr>
        <w:t>КВН по русским пословицам и поговоркам «Пословица – недаром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молвится»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line="314" w:lineRule="exact"/>
        <w:ind w:hanging="361"/>
        <w:jc w:val="both"/>
        <w:rPr>
          <w:b/>
          <w:sz w:val="28"/>
        </w:rPr>
      </w:pPr>
      <w:r>
        <w:rPr>
          <w:b/>
          <w:sz w:val="28"/>
        </w:rPr>
        <w:t>Концерт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«Родные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напевы»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64"/>
        <w:ind w:hanging="361"/>
        <w:jc w:val="both"/>
        <w:rPr>
          <w:b/>
          <w:sz w:val="28"/>
        </w:rPr>
      </w:pPr>
      <w:r>
        <w:rPr>
          <w:b/>
          <w:sz w:val="28"/>
        </w:rPr>
        <w:t>Лекторий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«Мудрое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слово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Древней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Руси»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line="357" w:lineRule="auto"/>
        <w:ind w:right="108"/>
        <w:jc w:val="both"/>
        <w:rPr>
          <w:b/>
          <w:sz w:val="28"/>
        </w:rPr>
      </w:pPr>
      <w:r>
        <w:rPr>
          <w:b/>
          <w:sz w:val="28"/>
        </w:rPr>
        <w:t>Литературно-познавательное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путешествие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«Страна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фольклора» (</w:t>
      </w:r>
      <w:proofErr w:type="spellStart"/>
      <w:r>
        <w:rPr>
          <w:b/>
          <w:sz w:val="28"/>
        </w:rPr>
        <w:t>потешки</w:t>
      </w:r>
      <w:proofErr w:type="spellEnd"/>
      <w:r>
        <w:rPr>
          <w:b/>
          <w:sz w:val="28"/>
        </w:rPr>
        <w:t>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считалки,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небылицы)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3" w:line="360" w:lineRule="auto"/>
        <w:ind w:right="117"/>
        <w:jc w:val="both"/>
        <w:rPr>
          <w:b/>
          <w:sz w:val="28"/>
        </w:rPr>
      </w:pPr>
      <w:r>
        <w:rPr>
          <w:b/>
          <w:sz w:val="28"/>
        </w:rPr>
        <w:t>Образовательные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взрослых: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«Весёлая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грамматика»,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«Занимательная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стилистика»,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«Давай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откроем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словари»,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«Есть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значенье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понять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невозможно!»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" w:line="357" w:lineRule="auto"/>
        <w:ind w:right="106"/>
        <w:jc w:val="both"/>
        <w:rPr>
          <w:b/>
          <w:sz w:val="28"/>
        </w:rPr>
      </w:pPr>
      <w:r>
        <w:rPr>
          <w:b/>
          <w:sz w:val="28"/>
        </w:rPr>
        <w:t>Познавательно-игровая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«Славянское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чудо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речь,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сегодня,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сейчас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её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нужно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сберечь!»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6"/>
        <w:ind w:hanging="361"/>
        <w:jc w:val="both"/>
        <w:rPr>
          <w:b/>
          <w:sz w:val="28"/>
        </w:rPr>
      </w:pPr>
      <w:r>
        <w:rPr>
          <w:b/>
          <w:sz w:val="28"/>
        </w:rPr>
        <w:t>Познавательный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«Обряды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традиции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народа»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62"/>
        <w:ind w:hanging="361"/>
        <w:rPr>
          <w:b/>
          <w:sz w:val="28"/>
        </w:rPr>
      </w:pPr>
      <w:r>
        <w:rPr>
          <w:b/>
          <w:sz w:val="28"/>
        </w:rPr>
        <w:t>Праздник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«Культура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России, традиции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народа»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58" w:line="362" w:lineRule="auto"/>
        <w:ind w:right="111"/>
        <w:rPr>
          <w:b/>
          <w:sz w:val="28"/>
        </w:rPr>
      </w:pPr>
      <w:r>
        <w:rPr>
          <w:b/>
          <w:sz w:val="28"/>
        </w:rPr>
        <w:t>Праздник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«чистого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слова»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«Чистое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слово.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Чистая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речь.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Чистая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душа»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  <w:tab w:val="left" w:pos="2436"/>
          <w:tab w:val="left" w:pos="4038"/>
          <w:tab w:val="left" w:pos="5760"/>
          <w:tab w:val="left" w:pos="6220"/>
          <w:tab w:val="left" w:pos="7774"/>
        </w:tabs>
        <w:spacing w:line="362" w:lineRule="auto"/>
        <w:ind w:right="118"/>
        <w:rPr>
          <w:b/>
          <w:sz w:val="28"/>
        </w:rPr>
      </w:pPr>
      <w:r>
        <w:rPr>
          <w:b/>
          <w:sz w:val="28"/>
        </w:rPr>
        <w:t>Праздник</w:t>
      </w:r>
      <w:r>
        <w:rPr>
          <w:b/>
          <w:sz w:val="28"/>
        </w:rPr>
        <w:tab/>
        <w:t>народного</w:t>
      </w:r>
      <w:r>
        <w:rPr>
          <w:b/>
          <w:sz w:val="28"/>
        </w:rPr>
        <w:tab/>
        <w:t>творчества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культуры</w:t>
      </w:r>
      <w:r>
        <w:rPr>
          <w:b/>
          <w:sz w:val="28"/>
        </w:rPr>
        <w:tab/>
      </w:r>
      <w:r>
        <w:rPr>
          <w:b/>
          <w:spacing w:val="-1"/>
          <w:sz w:val="28"/>
        </w:rPr>
        <w:t>«Славянские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кружева»,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«Весна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славянского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братства»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  <w:tab w:val="left" w:pos="2431"/>
          <w:tab w:val="left" w:pos="3832"/>
          <w:tab w:val="left" w:pos="4911"/>
          <w:tab w:val="left" w:pos="5367"/>
          <w:tab w:val="left" w:pos="6916"/>
          <w:tab w:val="left" w:pos="8547"/>
        </w:tabs>
        <w:spacing w:line="357" w:lineRule="auto"/>
        <w:ind w:right="117"/>
        <w:rPr>
          <w:b/>
          <w:sz w:val="28"/>
        </w:rPr>
      </w:pPr>
      <w:r>
        <w:rPr>
          <w:b/>
          <w:sz w:val="28"/>
        </w:rPr>
        <w:t>Праздник</w:t>
      </w:r>
      <w:r>
        <w:rPr>
          <w:b/>
          <w:sz w:val="28"/>
        </w:rPr>
        <w:tab/>
        <w:t>русского</w:t>
      </w:r>
      <w:r>
        <w:rPr>
          <w:b/>
          <w:sz w:val="28"/>
        </w:rPr>
        <w:tab/>
        <w:t>языка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культуры</w:t>
      </w:r>
      <w:r>
        <w:rPr>
          <w:b/>
          <w:sz w:val="28"/>
        </w:rPr>
        <w:tab/>
        <w:t>«Родством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крепка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славянская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душа»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ind w:hanging="361"/>
        <w:rPr>
          <w:b/>
          <w:sz w:val="28"/>
        </w:rPr>
      </w:pPr>
      <w:r>
        <w:rPr>
          <w:b/>
          <w:sz w:val="28"/>
        </w:rPr>
        <w:t>Творческая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мастерская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«Золотая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хохлома»</w:t>
      </w:r>
    </w:p>
    <w:p w:rsidR="00FC61C0" w:rsidRDefault="00AC6651">
      <w:pPr>
        <w:spacing w:line="245" w:lineRule="exact"/>
        <w:ind w:right="101"/>
        <w:jc w:val="right"/>
        <w:rPr>
          <w:rFonts w:ascii="Calibri"/>
        </w:rPr>
      </w:pPr>
      <w:r>
        <w:rPr>
          <w:rFonts w:ascii="Calibri"/>
        </w:rPr>
        <w:t>4</w:t>
      </w:r>
    </w:p>
    <w:p w:rsidR="00FC61C0" w:rsidRDefault="00FC61C0">
      <w:pPr>
        <w:spacing w:line="245" w:lineRule="exact"/>
        <w:jc w:val="right"/>
        <w:rPr>
          <w:rFonts w:ascii="Calibri"/>
        </w:rPr>
        <w:sectPr w:rsidR="00FC61C0" w:rsidSect="00AC6651">
          <w:pgSz w:w="11910" w:h="16840"/>
          <w:pgMar w:top="1038" w:right="1134" w:bottom="278" w:left="1599" w:header="720" w:footer="720" w:gutter="0"/>
          <w:cols w:space="720"/>
        </w:sectPr>
      </w:pP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72"/>
        <w:ind w:hanging="361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487447040" behindDoc="1" locked="0" layoutInCell="1" allowOverlap="1">
            <wp:simplePos x="0" y="0"/>
            <wp:positionH relativeFrom="column">
              <wp:posOffset>-996950</wp:posOffset>
            </wp:positionH>
            <wp:positionV relativeFrom="paragraph">
              <wp:posOffset>-676275</wp:posOffset>
            </wp:positionV>
            <wp:extent cx="7425055" cy="10463530"/>
            <wp:effectExtent l="19050" t="0" r="4445" b="0"/>
            <wp:wrapNone/>
            <wp:docPr id="6" name="Рисунок 1" descr="C:\Users\User\Downloads\hello_html_24f8b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llo_html_24f8b7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46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>Творческий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марафон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«Сила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традиций»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63"/>
        <w:ind w:hanging="361"/>
        <w:rPr>
          <w:b/>
          <w:sz w:val="28"/>
        </w:rPr>
      </w:pPr>
      <w:proofErr w:type="spellStart"/>
      <w:proofErr w:type="gramStart"/>
      <w:r>
        <w:rPr>
          <w:b/>
          <w:sz w:val="28"/>
        </w:rPr>
        <w:t>Урок-познания</w:t>
      </w:r>
      <w:proofErr w:type="spellEnd"/>
      <w:proofErr w:type="gram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«Учитесь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говорить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по-русски!»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58" w:line="362" w:lineRule="auto"/>
        <w:ind w:right="109"/>
        <w:rPr>
          <w:b/>
          <w:sz w:val="28"/>
        </w:rPr>
      </w:pPr>
      <w:r>
        <w:rPr>
          <w:b/>
          <w:sz w:val="28"/>
        </w:rPr>
        <w:t>Устный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журнал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«История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языка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человечества»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line="320" w:lineRule="exact"/>
        <w:ind w:hanging="361"/>
        <w:rPr>
          <w:b/>
          <w:sz w:val="28"/>
        </w:rPr>
      </w:pPr>
      <w:r>
        <w:rPr>
          <w:b/>
          <w:sz w:val="28"/>
        </w:rPr>
        <w:t>Фольклорный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вечер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«Песни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наших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бабушек»</w:t>
      </w:r>
    </w:p>
    <w:p w:rsidR="00FC61C0" w:rsidRPr="00AC6651" w:rsidRDefault="00AC6651" w:rsidP="00AC6651">
      <w:pPr>
        <w:tabs>
          <w:tab w:val="left" w:pos="888"/>
        </w:tabs>
        <w:spacing w:before="158" w:line="360" w:lineRule="auto"/>
        <w:ind w:left="527" w:right="108"/>
        <w:jc w:val="both"/>
        <w:rPr>
          <w:b/>
          <w:sz w:val="28"/>
        </w:rPr>
      </w:pPr>
      <w:r w:rsidRPr="00AC6651">
        <w:rPr>
          <w:b/>
          <w:spacing w:val="-1"/>
          <w:sz w:val="28"/>
        </w:rPr>
        <w:t>Цикл</w:t>
      </w:r>
      <w:r w:rsidRPr="00AC6651">
        <w:rPr>
          <w:b/>
          <w:spacing w:val="-10"/>
          <w:sz w:val="28"/>
        </w:rPr>
        <w:t xml:space="preserve"> </w:t>
      </w:r>
      <w:r w:rsidRPr="00AC6651">
        <w:rPr>
          <w:b/>
          <w:spacing w:val="-1"/>
          <w:sz w:val="28"/>
        </w:rPr>
        <w:t>мероприятий</w:t>
      </w:r>
      <w:r w:rsidRPr="00AC6651">
        <w:rPr>
          <w:b/>
          <w:spacing w:val="-14"/>
          <w:sz w:val="28"/>
        </w:rPr>
        <w:t xml:space="preserve"> </w:t>
      </w:r>
      <w:r w:rsidRPr="00AC6651">
        <w:rPr>
          <w:b/>
          <w:sz w:val="28"/>
        </w:rPr>
        <w:t>о</w:t>
      </w:r>
      <w:r w:rsidRPr="00AC6651">
        <w:rPr>
          <w:b/>
          <w:spacing w:val="-17"/>
          <w:sz w:val="28"/>
        </w:rPr>
        <w:t xml:space="preserve"> </w:t>
      </w:r>
      <w:r w:rsidRPr="00AC6651">
        <w:rPr>
          <w:b/>
          <w:sz w:val="28"/>
        </w:rPr>
        <w:t>русском</w:t>
      </w:r>
      <w:r w:rsidRPr="00AC6651">
        <w:rPr>
          <w:b/>
          <w:spacing w:val="-10"/>
          <w:sz w:val="28"/>
        </w:rPr>
        <w:t xml:space="preserve"> </w:t>
      </w:r>
      <w:r w:rsidRPr="00AC6651">
        <w:rPr>
          <w:b/>
          <w:sz w:val="28"/>
        </w:rPr>
        <w:t>языке:</w:t>
      </w:r>
      <w:r w:rsidRPr="00AC6651">
        <w:rPr>
          <w:b/>
          <w:spacing w:val="-14"/>
          <w:sz w:val="28"/>
        </w:rPr>
        <w:t xml:space="preserve"> </w:t>
      </w:r>
      <w:r w:rsidRPr="00AC6651">
        <w:rPr>
          <w:b/>
          <w:sz w:val="28"/>
        </w:rPr>
        <w:t>«И</w:t>
      </w:r>
      <w:r w:rsidRPr="00AC6651">
        <w:rPr>
          <w:b/>
          <w:spacing w:val="-12"/>
          <w:sz w:val="28"/>
        </w:rPr>
        <w:t xml:space="preserve"> </w:t>
      </w:r>
      <w:r w:rsidRPr="00AC6651">
        <w:rPr>
          <w:b/>
          <w:sz w:val="28"/>
        </w:rPr>
        <w:t>мы</w:t>
      </w:r>
      <w:r w:rsidRPr="00AC6651">
        <w:rPr>
          <w:b/>
          <w:spacing w:val="-13"/>
          <w:sz w:val="28"/>
        </w:rPr>
        <w:t xml:space="preserve"> </w:t>
      </w:r>
      <w:r w:rsidRPr="00AC6651">
        <w:rPr>
          <w:b/>
          <w:sz w:val="28"/>
        </w:rPr>
        <w:t>сохраним</w:t>
      </w:r>
      <w:r w:rsidRPr="00AC6651">
        <w:rPr>
          <w:b/>
          <w:spacing w:val="-10"/>
          <w:sz w:val="28"/>
        </w:rPr>
        <w:t xml:space="preserve"> </w:t>
      </w:r>
      <w:r w:rsidRPr="00AC6651">
        <w:rPr>
          <w:b/>
          <w:sz w:val="28"/>
        </w:rPr>
        <w:t>тебя,</w:t>
      </w:r>
      <w:r w:rsidRPr="00AC6651">
        <w:rPr>
          <w:b/>
          <w:spacing w:val="-10"/>
          <w:sz w:val="28"/>
        </w:rPr>
        <w:t xml:space="preserve"> </w:t>
      </w:r>
      <w:proofErr w:type="spellStart"/>
      <w:r w:rsidRPr="00AC6651">
        <w:rPr>
          <w:b/>
          <w:sz w:val="28"/>
        </w:rPr>
        <w:t>русскаяречь</w:t>
      </w:r>
      <w:proofErr w:type="spellEnd"/>
      <w:r w:rsidRPr="00AC6651">
        <w:rPr>
          <w:b/>
          <w:sz w:val="28"/>
        </w:rPr>
        <w:t>!» «Русский язык – наше наследие», «О сохранении русского</w:t>
      </w:r>
      <w:r w:rsidRPr="00AC6651">
        <w:rPr>
          <w:b/>
          <w:spacing w:val="1"/>
          <w:sz w:val="28"/>
        </w:rPr>
        <w:t xml:space="preserve"> </w:t>
      </w:r>
      <w:r w:rsidRPr="00AC6651">
        <w:rPr>
          <w:b/>
          <w:sz w:val="28"/>
        </w:rPr>
        <w:t>языка – во весь голос», «В русской речи – всё моё родное», «Слово</w:t>
      </w:r>
      <w:r w:rsidRPr="00AC6651">
        <w:rPr>
          <w:b/>
          <w:spacing w:val="1"/>
          <w:sz w:val="28"/>
        </w:rPr>
        <w:t xml:space="preserve"> </w:t>
      </w:r>
      <w:r w:rsidRPr="00AC6651">
        <w:rPr>
          <w:b/>
          <w:sz w:val="28"/>
        </w:rPr>
        <w:t>звучит</w:t>
      </w:r>
      <w:r w:rsidRPr="00AC6651">
        <w:rPr>
          <w:b/>
          <w:spacing w:val="-2"/>
          <w:sz w:val="28"/>
        </w:rPr>
        <w:t xml:space="preserve"> </w:t>
      </w:r>
      <w:r w:rsidRPr="00AC6651">
        <w:rPr>
          <w:b/>
          <w:sz w:val="28"/>
        </w:rPr>
        <w:t>лишь</w:t>
      </w:r>
      <w:r w:rsidRPr="00AC6651">
        <w:rPr>
          <w:b/>
          <w:spacing w:val="-2"/>
          <w:sz w:val="28"/>
        </w:rPr>
        <w:t xml:space="preserve"> </w:t>
      </w:r>
      <w:r w:rsidRPr="00AC6651">
        <w:rPr>
          <w:b/>
          <w:sz w:val="28"/>
        </w:rPr>
        <w:t>в</w:t>
      </w:r>
      <w:r w:rsidRPr="00AC6651">
        <w:rPr>
          <w:b/>
          <w:spacing w:val="4"/>
          <w:sz w:val="28"/>
        </w:rPr>
        <w:t xml:space="preserve"> </w:t>
      </w:r>
      <w:r w:rsidRPr="00AC6651">
        <w:rPr>
          <w:b/>
          <w:sz w:val="28"/>
        </w:rPr>
        <w:t>отзывчивой</w:t>
      </w:r>
      <w:r w:rsidRPr="00AC6651">
        <w:rPr>
          <w:b/>
          <w:spacing w:val="-2"/>
          <w:sz w:val="28"/>
        </w:rPr>
        <w:t xml:space="preserve"> </w:t>
      </w:r>
      <w:r w:rsidRPr="00AC6651">
        <w:rPr>
          <w:b/>
          <w:sz w:val="28"/>
        </w:rPr>
        <w:t>среде».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4"/>
        <w:ind w:hanging="361"/>
        <w:jc w:val="both"/>
        <w:rPr>
          <w:b/>
          <w:sz w:val="28"/>
        </w:rPr>
      </w:pPr>
      <w:r>
        <w:rPr>
          <w:b/>
          <w:sz w:val="28"/>
        </w:rPr>
        <w:t>Час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диалогового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изломе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эпох»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58"/>
        <w:ind w:hanging="361"/>
        <w:jc w:val="both"/>
        <w:rPr>
          <w:b/>
          <w:sz w:val="28"/>
        </w:rPr>
      </w:pPr>
      <w:r>
        <w:rPr>
          <w:b/>
          <w:sz w:val="28"/>
        </w:rPr>
        <w:t>Час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знакомства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«Светлый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мир народной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культуры»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63"/>
        <w:ind w:hanging="361"/>
        <w:rPr>
          <w:b/>
          <w:sz w:val="28"/>
        </w:rPr>
      </w:pPr>
      <w:r>
        <w:rPr>
          <w:b/>
          <w:sz w:val="28"/>
        </w:rPr>
        <w:t>Час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истории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святой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Руси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сердце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обрели»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62" w:line="357" w:lineRule="auto"/>
        <w:ind w:right="118"/>
        <w:rPr>
          <w:b/>
          <w:sz w:val="28"/>
        </w:rPr>
      </w:pPr>
      <w:r>
        <w:rPr>
          <w:b/>
          <w:sz w:val="28"/>
        </w:rPr>
        <w:t>Час</w:t>
      </w:r>
      <w:r>
        <w:rPr>
          <w:b/>
          <w:spacing w:val="45"/>
          <w:sz w:val="28"/>
        </w:rPr>
        <w:t xml:space="preserve"> </w:t>
      </w:r>
      <w:proofErr w:type="spellStart"/>
      <w:r>
        <w:rPr>
          <w:b/>
          <w:sz w:val="28"/>
        </w:rPr>
        <w:t>книжеславия</w:t>
      </w:r>
      <w:proofErr w:type="spellEnd"/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«От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аза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ижицы»,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«Всё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началось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таблицы,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свитка,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бересты»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6"/>
        <w:ind w:hanging="361"/>
        <w:rPr>
          <w:b/>
          <w:sz w:val="28"/>
        </w:rPr>
      </w:pPr>
      <w:r>
        <w:rPr>
          <w:b/>
          <w:sz w:val="28"/>
        </w:rPr>
        <w:t>Час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национальной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«Родники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славянской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культуры»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58"/>
        <w:ind w:hanging="361"/>
        <w:rPr>
          <w:b/>
          <w:sz w:val="28"/>
        </w:rPr>
      </w:pPr>
      <w:r>
        <w:rPr>
          <w:b/>
          <w:sz w:val="28"/>
        </w:rPr>
        <w:t>Час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«Путешествие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страну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славянской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азбуки»</w:t>
      </w:r>
    </w:p>
    <w:p w:rsidR="00FC61C0" w:rsidRDefault="00AC6651">
      <w:pPr>
        <w:pStyle w:val="a4"/>
        <w:numPr>
          <w:ilvl w:val="1"/>
          <w:numId w:val="3"/>
        </w:numPr>
        <w:tabs>
          <w:tab w:val="left" w:pos="888"/>
        </w:tabs>
        <w:spacing w:before="163"/>
        <w:ind w:hanging="361"/>
        <w:jc w:val="both"/>
        <w:rPr>
          <w:b/>
          <w:sz w:val="28"/>
        </w:rPr>
      </w:pPr>
      <w:r>
        <w:rPr>
          <w:b/>
          <w:sz w:val="28"/>
        </w:rPr>
        <w:t>Час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фольклора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«Фольклорные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посиделки»</w:t>
      </w:r>
    </w:p>
    <w:p w:rsidR="00CC1989" w:rsidRPr="00CC1989" w:rsidRDefault="00CC1989" w:rsidP="00CC1989">
      <w:pPr>
        <w:pStyle w:val="a7"/>
        <w:shd w:val="clear" w:color="auto" w:fill="FFFFFF"/>
        <w:ind w:left="-107"/>
        <w:jc w:val="center"/>
        <w:rPr>
          <w:sz w:val="23"/>
          <w:szCs w:val="23"/>
        </w:rPr>
      </w:pPr>
      <w:r>
        <w:rPr>
          <w:rFonts w:ascii="Arial" w:hAnsi="Arial" w:cs="Arial"/>
          <w:b/>
          <w:bCs/>
          <w:color w:val="FF0000"/>
          <w:sz w:val="23"/>
          <w:szCs w:val="23"/>
        </w:rPr>
        <w:t>Названия для выставок и мероприятий:</w:t>
      </w:r>
      <w:r>
        <w:rPr>
          <w:rFonts w:ascii="Arial" w:hAnsi="Arial" w:cs="Arial"/>
          <w:color w:val="676767"/>
          <w:sz w:val="23"/>
          <w:szCs w:val="23"/>
        </w:rPr>
        <w:br/>
      </w:r>
      <w:r>
        <w:rPr>
          <w:rFonts w:ascii="Arial" w:hAnsi="Arial" w:cs="Arial"/>
          <w:color w:val="676767"/>
          <w:sz w:val="23"/>
          <w:szCs w:val="23"/>
        </w:rPr>
        <w:br/>
      </w:r>
      <w:r w:rsidRPr="00CC1989">
        <w:rPr>
          <w:sz w:val="23"/>
          <w:szCs w:val="23"/>
        </w:rPr>
        <w:t>«Забытые умения и ремесла»</w:t>
      </w:r>
      <w:r w:rsidRPr="00CC1989">
        <w:rPr>
          <w:sz w:val="23"/>
          <w:szCs w:val="23"/>
        </w:rPr>
        <w:br/>
        <w:t>«Народные художественные промыслы»</w:t>
      </w:r>
      <w:r w:rsidRPr="00CC1989">
        <w:rPr>
          <w:sz w:val="23"/>
          <w:szCs w:val="23"/>
        </w:rPr>
        <w:br/>
        <w:t>«В каждой избушке – свои игрушки»</w:t>
      </w:r>
      <w:r w:rsidRPr="00CC1989">
        <w:rPr>
          <w:sz w:val="23"/>
          <w:szCs w:val="23"/>
        </w:rPr>
        <w:br/>
        <w:t>«В мире нет милей и краше песен и преданий наших»</w:t>
      </w:r>
      <w:r w:rsidRPr="00CC1989">
        <w:rPr>
          <w:sz w:val="23"/>
          <w:szCs w:val="23"/>
        </w:rPr>
        <w:br/>
        <w:t>«Возвращение к истокам»</w:t>
      </w:r>
      <w:r w:rsidRPr="00CC1989">
        <w:rPr>
          <w:sz w:val="23"/>
          <w:szCs w:val="23"/>
        </w:rPr>
        <w:br/>
        <w:t>«Диво дивное - песня русская»</w:t>
      </w:r>
      <w:r w:rsidRPr="00CC1989">
        <w:rPr>
          <w:sz w:val="23"/>
          <w:szCs w:val="23"/>
        </w:rPr>
        <w:br/>
        <w:t>«Духовность. Нравственность. Культура»</w:t>
      </w:r>
      <w:r w:rsidRPr="00CC1989">
        <w:rPr>
          <w:sz w:val="23"/>
          <w:szCs w:val="23"/>
        </w:rPr>
        <w:br/>
        <w:t>«Заветы доброй старины»</w:t>
      </w:r>
      <w:r w:rsidRPr="00CC1989">
        <w:rPr>
          <w:sz w:val="23"/>
          <w:szCs w:val="23"/>
        </w:rPr>
        <w:br/>
        <w:t>«Звени, звени, златая Русь»</w:t>
      </w:r>
      <w:r w:rsidRPr="00CC1989">
        <w:rPr>
          <w:sz w:val="23"/>
          <w:szCs w:val="23"/>
        </w:rPr>
        <w:br/>
        <w:t>«К истокам народной культуры»</w:t>
      </w:r>
      <w:r w:rsidRPr="00CC1989">
        <w:rPr>
          <w:sz w:val="23"/>
          <w:szCs w:val="23"/>
        </w:rPr>
        <w:br/>
        <w:t>«Мир дому твоему: традиции и обычаи»</w:t>
      </w:r>
      <w:r w:rsidRPr="00CC1989">
        <w:rPr>
          <w:sz w:val="23"/>
          <w:szCs w:val="23"/>
        </w:rPr>
        <w:br/>
        <w:t>«Многообразие русских народных промыслов»</w:t>
      </w:r>
      <w:r w:rsidRPr="00CC1989">
        <w:rPr>
          <w:sz w:val="23"/>
          <w:szCs w:val="23"/>
        </w:rPr>
        <w:br/>
        <w:t>«Народным традициям жить и крепнуть»</w:t>
      </w:r>
      <w:r w:rsidRPr="00CC1989">
        <w:rPr>
          <w:sz w:val="23"/>
          <w:szCs w:val="23"/>
        </w:rPr>
        <w:br/>
        <w:t>«Путеводитель по святым местам России»</w:t>
      </w:r>
      <w:r w:rsidRPr="00CC1989">
        <w:rPr>
          <w:sz w:val="23"/>
          <w:szCs w:val="23"/>
        </w:rPr>
        <w:br/>
        <w:t>«Старинные русские народные игры»</w:t>
      </w:r>
      <w:r w:rsidRPr="00CC1989">
        <w:rPr>
          <w:sz w:val="23"/>
          <w:szCs w:val="23"/>
        </w:rPr>
        <w:br/>
        <w:t>«Традиции живая нить»</w:t>
      </w:r>
      <w:r w:rsidRPr="00CC1989">
        <w:rPr>
          <w:sz w:val="23"/>
          <w:szCs w:val="23"/>
        </w:rPr>
        <w:br/>
        <w:t>«Традиции хранить и умножать»</w:t>
      </w:r>
      <w:r w:rsidRPr="00CC1989">
        <w:rPr>
          <w:sz w:val="23"/>
          <w:szCs w:val="23"/>
        </w:rPr>
        <w:br/>
        <w:t>«Традиции. Духовность. Возрождение»</w:t>
      </w:r>
      <w:r w:rsidRPr="00CC1989">
        <w:rPr>
          <w:sz w:val="23"/>
          <w:szCs w:val="23"/>
        </w:rPr>
        <w:br/>
        <w:t>«Я люблю твою, Россия, старину»</w:t>
      </w:r>
    </w:p>
    <w:p w:rsidR="00CC1989" w:rsidRDefault="00CC1989">
      <w:pPr>
        <w:pStyle w:val="a4"/>
        <w:numPr>
          <w:ilvl w:val="1"/>
          <w:numId w:val="3"/>
        </w:numPr>
        <w:tabs>
          <w:tab w:val="left" w:pos="888"/>
        </w:tabs>
        <w:spacing w:before="163"/>
        <w:ind w:hanging="361"/>
        <w:jc w:val="both"/>
        <w:rPr>
          <w:b/>
          <w:sz w:val="28"/>
        </w:rPr>
      </w:pPr>
    </w:p>
    <w:p w:rsidR="00FC61C0" w:rsidRDefault="00FC61C0">
      <w:pPr>
        <w:pStyle w:val="a3"/>
        <w:spacing w:before="2"/>
      </w:pPr>
    </w:p>
    <w:p w:rsidR="00FC61C0" w:rsidRDefault="00FC61C0">
      <w:pPr>
        <w:pStyle w:val="a3"/>
        <w:rPr>
          <w:sz w:val="20"/>
        </w:rPr>
      </w:pPr>
    </w:p>
    <w:p w:rsidR="00FC61C0" w:rsidRDefault="00FC61C0">
      <w:pPr>
        <w:pStyle w:val="a3"/>
        <w:rPr>
          <w:sz w:val="20"/>
        </w:rPr>
      </w:pPr>
    </w:p>
    <w:p w:rsidR="00FC61C0" w:rsidRDefault="00FC61C0">
      <w:pPr>
        <w:pStyle w:val="a3"/>
        <w:rPr>
          <w:sz w:val="20"/>
        </w:rPr>
      </w:pPr>
    </w:p>
    <w:p w:rsidR="00FC61C0" w:rsidRDefault="00FC61C0">
      <w:pPr>
        <w:pStyle w:val="a3"/>
        <w:rPr>
          <w:sz w:val="20"/>
        </w:rPr>
      </w:pPr>
    </w:p>
    <w:p w:rsidR="006A310B" w:rsidRPr="00116063" w:rsidRDefault="006A310B" w:rsidP="006A310B">
      <w:pPr>
        <w:pStyle w:val="a7"/>
        <w:shd w:val="clear" w:color="auto" w:fill="FFFFFF"/>
        <w:rPr>
          <w:sz w:val="32"/>
          <w:szCs w:val="23"/>
        </w:rPr>
      </w:pPr>
      <w:r w:rsidRPr="006A310B">
        <w:rPr>
          <w:b/>
          <w:bCs/>
          <w:sz w:val="32"/>
          <w:szCs w:val="23"/>
        </w:rPr>
        <w:drawing>
          <wp:anchor distT="0" distB="0" distL="114300" distR="114300" simplePos="0" relativeHeight="487449088" behindDoc="1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-814733</wp:posOffset>
            </wp:positionV>
            <wp:extent cx="7426877" cy="10463917"/>
            <wp:effectExtent l="19050" t="0" r="4445" b="0"/>
            <wp:wrapNone/>
            <wp:docPr id="7" name="Рисунок 1" descr="C:\Users\User\Downloads\hello_html_24f8b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llo_html_24f8b7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46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6063">
        <w:rPr>
          <w:b/>
          <w:bCs/>
          <w:sz w:val="32"/>
          <w:szCs w:val="23"/>
        </w:rPr>
        <w:t>Цитаты для выставки:</w:t>
      </w:r>
    </w:p>
    <w:p w:rsidR="006A310B" w:rsidRPr="00116063" w:rsidRDefault="006A310B" w:rsidP="006A310B">
      <w:pPr>
        <w:pStyle w:val="a7"/>
        <w:shd w:val="clear" w:color="auto" w:fill="FFFFFF"/>
        <w:rPr>
          <w:sz w:val="32"/>
          <w:szCs w:val="23"/>
        </w:rPr>
      </w:pPr>
      <w:r w:rsidRPr="00116063">
        <w:rPr>
          <w:sz w:val="32"/>
          <w:szCs w:val="23"/>
        </w:rPr>
        <w:t xml:space="preserve">«Самым высоким видом </w:t>
      </w:r>
      <w:proofErr w:type="spellStart"/>
      <w:r w:rsidRPr="00116063">
        <w:rPr>
          <w:sz w:val="32"/>
          <w:szCs w:val="23"/>
        </w:rPr>
        <w:t>искусства,самым</w:t>
      </w:r>
      <w:proofErr w:type="spellEnd"/>
      <w:r w:rsidRPr="00116063">
        <w:rPr>
          <w:sz w:val="32"/>
          <w:szCs w:val="23"/>
        </w:rPr>
        <w:t xml:space="preserve"> талантливым, самым гениальным является народное искусство, то есть то, что народом сохранено, что запечатлено народом, что народ пронёс через столетия</w:t>
      </w:r>
      <w:proofErr w:type="gramStart"/>
      <w:r w:rsidRPr="00116063">
        <w:rPr>
          <w:sz w:val="32"/>
          <w:szCs w:val="23"/>
        </w:rPr>
        <w:t>… В</w:t>
      </w:r>
      <w:proofErr w:type="gramEnd"/>
      <w:r w:rsidRPr="00116063">
        <w:rPr>
          <w:sz w:val="32"/>
          <w:szCs w:val="23"/>
        </w:rPr>
        <w:t xml:space="preserve"> народе не сможет сохраниться то искусство, которое не представляет ценности…»</w:t>
      </w:r>
      <w:r w:rsidRPr="00116063">
        <w:rPr>
          <w:sz w:val="32"/>
          <w:szCs w:val="23"/>
        </w:rPr>
        <w:br/>
      </w:r>
      <w:proofErr w:type="spellStart"/>
      <w:r w:rsidRPr="00116063">
        <w:rPr>
          <w:sz w:val="32"/>
          <w:szCs w:val="23"/>
        </w:rPr>
        <w:t>Б.М.Неменский</w:t>
      </w:r>
      <w:proofErr w:type="spellEnd"/>
      <w:r w:rsidRPr="00116063">
        <w:rPr>
          <w:sz w:val="28"/>
          <w:szCs w:val="20"/>
          <w:shd w:val="clear" w:color="auto" w:fill="FBFBFB"/>
        </w:rPr>
        <w:t xml:space="preserve"> советский и российский живописец, </w:t>
      </w:r>
    </w:p>
    <w:p w:rsidR="006A310B" w:rsidRPr="00116063" w:rsidRDefault="006A310B" w:rsidP="006A310B">
      <w:pPr>
        <w:pStyle w:val="a7"/>
        <w:shd w:val="clear" w:color="auto" w:fill="FFFFFF"/>
        <w:jc w:val="both"/>
        <w:rPr>
          <w:sz w:val="32"/>
          <w:szCs w:val="23"/>
        </w:rPr>
      </w:pPr>
      <w:r w:rsidRPr="00116063">
        <w:rPr>
          <w:sz w:val="32"/>
          <w:szCs w:val="23"/>
        </w:rPr>
        <w:t>«Культура представляет главный смысл и главную ценность существования как отдельных народов и малых этносов, так и государств. Вне культуры самостоятельное существование их лишается смысла». </w:t>
      </w:r>
    </w:p>
    <w:p w:rsidR="006A310B" w:rsidRPr="00116063" w:rsidRDefault="006A310B" w:rsidP="006A310B">
      <w:pPr>
        <w:pStyle w:val="a7"/>
        <w:shd w:val="clear" w:color="auto" w:fill="FFFFFF"/>
        <w:jc w:val="both"/>
        <w:rPr>
          <w:sz w:val="32"/>
          <w:szCs w:val="23"/>
        </w:rPr>
      </w:pPr>
      <w:r w:rsidRPr="00116063">
        <w:rPr>
          <w:sz w:val="32"/>
          <w:szCs w:val="23"/>
        </w:rPr>
        <w:t>Д. С. Лихачев </w:t>
      </w:r>
    </w:p>
    <w:p w:rsidR="006A310B" w:rsidRPr="00116063" w:rsidRDefault="006A310B" w:rsidP="006A310B">
      <w:pPr>
        <w:pStyle w:val="a7"/>
        <w:shd w:val="clear" w:color="auto" w:fill="FFFFFF"/>
        <w:jc w:val="both"/>
        <w:rPr>
          <w:sz w:val="32"/>
          <w:szCs w:val="23"/>
        </w:rPr>
      </w:pPr>
      <w:r w:rsidRPr="00116063">
        <w:rPr>
          <w:sz w:val="32"/>
          <w:szCs w:val="23"/>
        </w:rPr>
        <w:br/>
        <w:t>Общая культура – это то, что позволяет человеку чувствовать всей душой солидарность с другими во времени и пространстве – как с людьми своего поколения, так и с ушедшими поколениями и с поколениями грядущими. Ланжевен</w:t>
      </w:r>
      <w:r w:rsidRPr="00116063">
        <w:rPr>
          <w:sz w:val="32"/>
          <w:szCs w:val="23"/>
        </w:rPr>
        <w:br/>
        <w:t>Культура есть память. Поэтому она связана с историей, всегда подразумевает непрерывность нравственной, интеллектуальной, духовной жизни человека, общества и человечества. </w:t>
      </w:r>
    </w:p>
    <w:p w:rsidR="006A310B" w:rsidRPr="00116063" w:rsidRDefault="006A310B" w:rsidP="006A310B">
      <w:pPr>
        <w:pStyle w:val="a7"/>
        <w:shd w:val="clear" w:color="auto" w:fill="FFFFFF"/>
        <w:jc w:val="both"/>
        <w:rPr>
          <w:sz w:val="32"/>
          <w:szCs w:val="23"/>
        </w:rPr>
      </w:pPr>
      <w:r w:rsidRPr="00116063">
        <w:rPr>
          <w:sz w:val="32"/>
          <w:szCs w:val="23"/>
        </w:rPr>
        <w:t>Ю. М. Лотман </w:t>
      </w:r>
    </w:p>
    <w:p w:rsidR="006A310B" w:rsidRPr="00116063" w:rsidRDefault="006A310B" w:rsidP="006A310B">
      <w:pPr>
        <w:pStyle w:val="a7"/>
        <w:shd w:val="clear" w:color="auto" w:fill="FFFFFF"/>
        <w:jc w:val="both"/>
        <w:rPr>
          <w:sz w:val="32"/>
          <w:szCs w:val="23"/>
        </w:rPr>
      </w:pPr>
      <w:r w:rsidRPr="00116063">
        <w:rPr>
          <w:sz w:val="32"/>
          <w:szCs w:val="23"/>
        </w:rPr>
        <w:br/>
        <w:t xml:space="preserve">Культура связана с культом, она из религиозного культа </w:t>
      </w:r>
      <w:proofErr w:type="gramStart"/>
      <w:r w:rsidRPr="00116063">
        <w:rPr>
          <w:sz w:val="32"/>
          <w:szCs w:val="23"/>
        </w:rPr>
        <w:t>развивается… Культура связана</w:t>
      </w:r>
      <w:proofErr w:type="gramEnd"/>
      <w:r w:rsidRPr="00116063">
        <w:rPr>
          <w:sz w:val="32"/>
          <w:szCs w:val="23"/>
        </w:rPr>
        <w:t xml:space="preserve"> с культом предков, с преданиями и традициями. Она полна священной символики, в ней даны знания и подобия другой духовной действительности</w:t>
      </w:r>
      <w:proofErr w:type="gramStart"/>
      <w:r w:rsidRPr="00116063">
        <w:rPr>
          <w:sz w:val="32"/>
          <w:szCs w:val="23"/>
        </w:rPr>
        <w:t xml:space="preserve">.. </w:t>
      </w:r>
      <w:proofErr w:type="gramEnd"/>
      <w:r w:rsidRPr="00116063">
        <w:rPr>
          <w:sz w:val="32"/>
          <w:szCs w:val="23"/>
        </w:rPr>
        <w:t>Всякая культура (даже материальная культура) есть культура духа, всякая культура имеет духовную основу – она есть продукт творческой работы духа над природными стихиями. </w:t>
      </w:r>
    </w:p>
    <w:p w:rsidR="006A310B" w:rsidRPr="00116063" w:rsidRDefault="006A310B" w:rsidP="006A310B">
      <w:pPr>
        <w:pStyle w:val="a7"/>
        <w:shd w:val="clear" w:color="auto" w:fill="FFFFFF"/>
        <w:jc w:val="both"/>
        <w:rPr>
          <w:sz w:val="32"/>
          <w:szCs w:val="23"/>
        </w:rPr>
      </w:pPr>
      <w:r w:rsidRPr="00116063">
        <w:rPr>
          <w:sz w:val="32"/>
          <w:szCs w:val="23"/>
        </w:rPr>
        <w:t> Н. А. Бердяев. </w:t>
      </w:r>
    </w:p>
    <w:p w:rsidR="006A310B" w:rsidRPr="00116063" w:rsidRDefault="006A310B" w:rsidP="006A310B">
      <w:pPr>
        <w:pStyle w:val="a7"/>
        <w:shd w:val="clear" w:color="auto" w:fill="FFFFFF"/>
        <w:jc w:val="both"/>
        <w:rPr>
          <w:sz w:val="32"/>
          <w:szCs w:val="23"/>
        </w:rPr>
      </w:pPr>
      <w:r w:rsidRPr="00116063">
        <w:rPr>
          <w:sz w:val="32"/>
          <w:szCs w:val="23"/>
        </w:rPr>
        <w:br/>
        <w:t xml:space="preserve">Памятники культуры – это генераторы духовной энергии, вложенной в них теми людьми, которые их создавали, а также теми людьми, которые на протяжении многих веков им </w:t>
      </w:r>
      <w:r w:rsidRPr="00116063">
        <w:rPr>
          <w:sz w:val="32"/>
          <w:szCs w:val="23"/>
        </w:rPr>
        <w:lastRenderedPageBreak/>
        <w:t xml:space="preserve">поклонялись. Разрушая памятники культуры, мы разрушаем </w:t>
      </w:r>
      <w:proofErr w:type="gramStart"/>
      <w:r w:rsidRPr="00116063">
        <w:rPr>
          <w:sz w:val="32"/>
          <w:szCs w:val="23"/>
        </w:rPr>
        <w:t>самое</w:t>
      </w:r>
      <w:proofErr w:type="gramEnd"/>
      <w:r w:rsidRPr="00116063">
        <w:rPr>
          <w:sz w:val="32"/>
          <w:szCs w:val="23"/>
        </w:rPr>
        <w:t xml:space="preserve"> ценное – духовную энергию народа. </w:t>
      </w:r>
    </w:p>
    <w:p w:rsidR="006A310B" w:rsidRPr="00116063" w:rsidRDefault="006A310B" w:rsidP="006A310B">
      <w:pPr>
        <w:pStyle w:val="a7"/>
        <w:shd w:val="clear" w:color="auto" w:fill="FFFFFF"/>
        <w:jc w:val="both"/>
        <w:rPr>
          <w:sz w:val="32"/>
          <w:szCs w:val="23"/>
        </w:rPr>
      </w:pPr>
      <w:r>
        <w:rPr>
          <w:noProof/>
          <w:sz w:val="32"/>
          <w:szCs w:val="23"/>
        </w:rPr>
        <w:drawing>
          <wp:anchor distT="0" distB="0" distL="114300" distR="114300" simplePos="0" relativeHeight="487451136" behindDoc="1" locked="0" layoutInCell="1" allowOverlap="1">
            <wp:simplePos x="0" y="0"/>
            <wp:positionH relativeFrom="column">
              <wp:posOffset>-845820</wp:posOffset>
            </wp:positionH>
            <wp:positionV relativeFrom="paragraph">
              <wp:posOffset>-1343660</wp:posOffset>
            </wp:positionV>
            <wp:extent cx="7426325" cy="10463530"/>
            <wp:effectExtent l="19050" t="0" r="3175" b="0"/>
            <wp:wrapNone/>
            <wp:docPr id="8" name="Рисунок 1" descr="C:\Users\User\Downloads\hello_html_24f8b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llo_html_24f8b7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1046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sz w:val="32"/>
          <w:szCs w:val="23"/>
        </w:rPr>
        <w:t>Федор</w:t>
      </w:r>
      <w:r w:rsidRPr="00116063">
        <w:rPr>
          <w:sz w:val="32"/>
          <w:szCs w:val="23"/>
        </w:rPr>
        <w:t>Абрамов</w:t>
      </w:r>
      <w:proofErr w:type="spellEnd"/>
      <w:r w:rsidRPr="00116063">
        <w:rPr>
          <w:sz w:val="32"/>
          <w:szCs w:val="23"/>
        </w:rPr>
        <w:t>.</w:t>
      </w:r>
      <w:r w:rsidRPr="00116063">
        <w:rPr>
          <w:sz w:val="32"/>
          <w:szCs w:val="23"/>
        </w:rPr>
        <w:br/>
      </w:r>
      <w:r w:rsidRPr="00116063">
        <w:rPr>
          <w:sz w:val="32"/>
          <w:szCs w:val="23"/>
        </w:rPr>
        <w:br/>
      </w:r>
      <w:r w:rsidRPr="00116063">
        <w:rPr>
          <w:sz w:val="32"/>
          <w:szCs w:val="23"/>
        </w:rPr>
        <w:br/>
        <w:t>Культура объединяет все стороны человеческой личности. Нельзя быть культурным в одной области и оставаться невежественным в другой. Уважение к разным сторонам культуры, к разным ее формам — вот черта истинно культурного человека. </w:t>
      </w:r>
    </w:p>
    <w:p w:rsidR="006A310B" w:rsidRPr="00116063" w:rsidRDefault="006A310B" w:rsidP="006A310B">
      <w:pPr>
        <w:pStyle w:val="a7"/>
        <w:shd w:val="clear" w:color="auto" w:fill="FFFFFF"/>
        <w:jc w:val="both"/>
        <w:rPr>
          <w:sz w:val="32"/>
          <w:szCs w:val="23"/>
        </w:rPr>
      </w:pPr>
      <w:r>
        <w:rPr>
          <w:sz w:val="32"/>
          <w:szCs w:val="23"/>
        </w:rPr>
        <w:t>Д.С.</w:t>
      </w:r>
      <w:r w:rsidRPr="00116063">
        <w:rPr>
          <w:sz w:val="32"/>
          <w:szCs w:val="23"/>
        </w:rPr>
        <w:t>Лихачев</w:t>
      </w:r>
      <w:r w:rsidRPr="00116063">
        <w:rPr>
          <w:sz w:val="32"/>
          <w:szCs w:val="23"/>
        </w:rPr>
        <w:br/>
      </w:r>
      <w:r w:rsidRPr="00116063">
        <w:rPr>
          <w:sz w:val="32"/>
          <w:szCs w:val="23"/>
        </w:rPr>
        <w:br/>
        <w:t xml:space="preserve">Память— </w:t>
      </w:r>
      <w:proofErr w:type="gramStart"/>
      <w:r w:rsidRPr="00116063">
        <w:rPr>
          <w:sz w:val="32"/>
          <w:szCs w:val="23"/>
        </w:rPr>
        <w:t>ос</w:t>
      </w:r>
      <w:proofErr w:type="gramEnd"/>
      <w:r w:rsidRPr="00116063">
        <w:rPr>
          <w:sz w:val="32"/>
          <w:szCs w:val="23"/>
        </w:rPr>
        <w:t>нова совести и нравственности, память — основа культуры, „накопленной“ культуры, память — одна из основ поэзии — эстетического понимания культурных ценностей. Хранить память, беречь память — это наш нравственный долг перед самими собой и перед потомками. Память — наше богатство.</w:t>
      </w:r>
    </w:p>
    <w:p w:rsidR="006A310B" w:rsidRPr="00116063" w:rsidRDefault="006A310B" w:rsidP="006A310B">
      <w:pPr>
        <w:pStyle w:val="a7"/>
        <w:shd w:val="clear" w:color="auto" w:fill="FFFFFF"/>
        <w:jc w:val="both"/>
        <w:rPr>
          <w:sz w:val="32"/>
          <w:szCs w:val="23"/>
        </w:rPr>
      </w:pPr>
      <w:r w:rsidRPr="00116063">
        <w:rPr>
          <w:sz w:val="32"/>
          <w:szCs w:val="23"/>
        </w:rPr>
        <w:t>Д.С. Лихачев</w:t>
      </w:r>
    </w:p>
    <w:p w:rsidR="006A310B" w:rsidRPr="00116063" w:rsidRDefault="006A310B" w:rsidP="006A310B">
      <w:pPr>
        <w:pStyle w:val="a7"/>
        <w:shd w:val="clear" w:color="auto" w:fill="FFFFFF"/>
        <w:rPr>
          <w:sz w:val="32"/>
          <w:szCs w:val="23"/>
        </w:rPr>
      </w:pPr>
      <w:r w:rsidRPr="00116063">
        <w:rPr>
          <w:sz w:val="32"/>
          <w:szCs w:val="23"/>
        </w:rPr>
        <w:br/>
      </w:r>
    </w:p>
    <w:p w:rsidR="006A310B" w:rsidRDefault="006A310B" w:rsidP="006A310B"/>
    <w:p w:rsidR="00FC61C0" w:rsidRDefault="00FC61C0">
      <w:pPr>
        <w:pStyle w:val="a3"/>
        <w:spacing w:before="2"/>
        <w:rPr>
          <w:sz w:val="20"/>
        </w:rPr>
      </w:pPr>
    </w:p>
    <w:p w:rsidR="00FC61C0" w:rsidRDefault="00FC61C0">
      <w:pPr>
        <w:spacing w:before="57"/>
        <w:ind w:right="101"/>
        <w:jc w:val="right"/>
        <w:rPr>
          <w:rFonts w:ascii="Calibri"/>
        </w:rPr>
      </w:pPr>
    </w:p>
    <w:sectPr w:rsidR="00FC61C0" w:rsidSect="00AC6651">
      <w:pgSz w:w="11910" w:h="16840"/>
      <w:pgMar w:top="1038" w:right="1134" w:bottom="278" w:left="159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E5957"/>
    <w:multiLevelType w:val="hybridMultilevel"/>
    <w:tmpl w:val="5510CB64"/>
    <w:lvl w:ilvl="0" w:tplc="7362081C">
      <w:start w:val="14"/>
      <w:numFmt w:val="decimal"/>
      <w:lvlText w:val="%1."/>
      <w:lvlJc w:val="left"/>
      <w:pPr>
        <w:ind w:left="820" w:hanging="43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E564390">
      <w:numFmt w:val="bullet"/>
      <w:lvlText w:val="•"/>
      <w:lvlJc w:val="left"/>
      <w:pPr>
        <w:ind w:left="1694" w:hanging="432"/>
      </w:pPr>
      <w:rPr>
        <w:rFonts w:hint="default"/>
        <w:lang w:val="ru-RU" w:eastAsia="en-US" w:bidi="ar-SA"/>
      </w:rPr>
    </w:lvl>
    <w:lvl w:ilvl="2" w:tplc="65B077AE">
      <w:numFmt w:val="bullet"/>
      <w:lvlText w:val="•"/>
      <w:lvlJc w:val="left"/>
      <w:pPr>
        <w:ind w:left="2568" w:hanging="432"/>
      </w:pPr>
      <w:rPr>
        <w:rFonts w:hint="default"/>
        <w:lang w:val="ru-RU" w:eastAsia="en-US" w:bidi="ar-SA"/>
      </w:rPr>
    </w:lvl>
    <w:lvl w:ilvl="3" w:tplc="C156AEA4">
      <w:numFmt w:val="bullet"/>
      <w:lvlText w:val="•"/>
      <w:lvlJc w:val="left"/>
      <w:pPr>
        <w:ind w:left="3443" w:hanging="432"/>
      </w:pPr>
      <w:rPr>
        <w:rFonts w:hint="default"/>
        <w:lang w:val="ru-RU" w:eastAsia="en-US" w:bidi="ar-SA"/>
      </w:rPr>
    </w:lvl>
    <w:lvl w:ilvl="4" w:tplc="7ED07488">
      <w:numFmt w:val="bullet"/>
      <w:lvlText w:val="•"/>
      <w:lvlJc w:val="left"/>
      <w:pPr>
        <w:ind w:left="4317" w:hanging="432"/>
      </w:pPr>
      <w:rPr>
        <w:rFonts w:hint="default"/>
        <w:lang w:val="ru-RU" w:eastAsia="en-US" w:bidi="ar-SA"/>
      </w:rPr>
    </w:lvl>
    <w:lvl w:ilvl="5" w:tplc="0922C722">
      <w:numFmt w:val="bullet"/>
      <w:lvlText w:val="•"/>
      <w:lvlJc w:val="left"/>
      <w:pPr>
        <w:ind w:left="5192" w:hanging="432"/>
      </w:pPr>
      <w:rPr>
        <w:rFonts w:hint="default"/>
        <w:lang w:val="ru-RU" w:eastAsia="en-US" w:bidi="ar-SA"/>
      </w:rPr>
    </w:lvl>
    <w:lvl w:ilvl="6" w:tplc="E328019E">
      <w:numFmt w:val="bullet"/>
      <w:lvlText w:val="•"/>
      <w:lvlJc w:val="left"/>
      <w:pPr>
        <w:ind w:left="6066" w:hanging="432"/>
      </w:pPr>
      <w:rPr>
        <w:rFonts w:hint="default"/>
        <w:lang w:val="ru-RU" w:eastAsia="en-US" w:bidi="ar-SA"/>
      </w:rPr>
    </w:lvl>
    <w:lvl w:ilvl="7" w:tplc="5E52F390">
      <w:numFmt w:val="bullet"/>
      <w:lvlText w:val="•"/>
      <w:lvlJc w:val="left"/>
      <w:pPr>
        <w:ind w:left="6940" w:hanging="432"/>
      </w:pPr>
      <w:rPr>
        <w:rFonts w:hint="default"/>
        <w:lang w:val="ru-RU" w:eastAsia="en-US" w:bidi="ar-SA"/>
      </w:rPr>
    </w:lvl>
    <w:lvl w:ilvl="8" w:tplc="70A60364">
      <w:numFmt w:val="bullet"/>
      <w:lvlText w:val="•"/>
      <w:lvlJc w:val="left"/>
      <w:pPr>
        <w:ind w:left="7815" w:hanging="432"/>
      </w:pPr>
      <w:rPr>
        <w:rFonts w:hint="default"/>
        <w:lang w:val="ru-RU" w:eastAsia="en-US" w:bidi="ar-SA"/>
      </w:rPr>
    </w:lvl>
  </w:abstractNum>
  <w:abstractNum w:abstractNumId="1">
    <w:nsid w:val="480A6EF3"/>
    <w:multiLevelType w:val="hybridMultilevel"/>
    <w:tmpl w:val="5BF8914E"/>
    <w:lvl w:ilvl="0" w:tplc="FDF41142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31C8F1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FB2C78FC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E1BC9C2C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D09EBA20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D8C24204">
      <w:numFmt w:val="bullet"/>
      <w:lvlText w:val="•"/>
      <w:lvlJc w:val="left"/>
      <w:pPr>
        <w:ind w:left="5192" w:hanging="360"/>
      </w:pPr>
      <w:rPr>
        <w:rFonts w:hint="default"/>
        <w:lang w:val="ru-RU" w:eastAsia="en-US" w:bidi="ar-SA"/>
      </w:rPr>
    </w:lvl>
    <w:lvl w:ilvl="6" w:tplc="F43C5D2C">
      <w:numFmt w:val="bullet"/>
      <w:lvlText w:val="•"/>
      <w:lvlJc w:val="left"/>
      <w:pPr>
        <w:ind w:left="6066" w:hanging="360"/>
      </w:pPr>
      <w:rPr>
        <w:rFonts w:hint="default"/>
        <w:lang w:val="ru-RU" w:eastAsia="en-US" w:bidi="ar-SA"/>
      </w:rPr>
    </w:lvl>
    <w:lvl w:ilvl="7" w:tplc="E3FA842A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D18EE794">
      <w:numFmt w:val="bullet"/>
      <w:lvlText w:val="•"/>
      <w:lvlJc w:val="left"/>
      <w:pPr>
        <w:ind w:left="7815" w:hanging="360"/>
      </w:pPr>
      <w:rPr>
        <w:rFonts w:hint="default"/>
        <w:lang w:val="ru-RU" w:eastAsia="en-US" w:bidi="ar-SA"/>
      </w:rPr>
    </w:lvl>
  </w:abstractNum>
  <w:abstractNum w:abstractNumId="2">
    <w:nsid w:val="6DB932D9"/>
    <w:multiLevelType w:val="hybridMultilevel"/>
    <w:tmpl w:val="EDB4CD76"/>
    <w:lvl w:ilvl="0" w:tplc="BB10D40C">
      <w:numFmt w:val="bullet"/>
      <w:lvlText w:val=""/>
      <w:lvlJc w:val="left"/>
      <w:pPr>
        <w:ind w:left="100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3C045EA">
      <w:numFmt w:val="bullet"/>
      <w:lvlText w:val=""/>
      <w:lvlJc w:val="left"/>
      <w:pPr>
        <w:ind w:left="887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6F4E956A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3" w:tplc="B1905C32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4" w:tplc="3DAECB8E">
      <w:numFmt w:val="bullet"/>
      <w:lvlText w:val="•"/>
      <w:lvlJc w:val="left"/>
      <w:pPr>
        <w:ind w:left="3774" w:hanging="360"/>
      </w:pPr>
      <w:rPr>
        <w:rFonts w:hint="default"/>
        <w:lang w:val="ru-RU" w:eastAsia="en-US" w:bidi="ar-SA"/>
      </w:rPr>
    </w:lvl>
    <w:lvl w:ilvl="5" w:tplc="9B440790">
      <w:numFmt w:val="bullet"/>
      <w:lvlText w:val="•"/>
      <w:lvlJc w:val="left"/>
      <w:pPr>
        <w:ind w:left="4739" w:hanging="360"/>
      </w:pPr>
      <w:rPr>
        <w:rFonts w:hint="default"/>
        <w:lang w:val="ru-RU" w:eastAsia="en-US" w:bidi="ar-SA"/>
      </w:rPr>
    </w:lvl>
    <w:lvl w:ilvl="6" w:tplc="854EA07E">
      <w:numFmt w:val="bullet"/>
      <w:lvlText w:val="•"/>
      <w:lvlJc w:val="left"/>
      <w:pPr>
        <w:ind w:left="5704" w:hanging="360"/>
      </w:pPr>
      <w:rPr>
        <w:rFonts w:hint="default"/>
        <w:lang w:val="ru-RU" w:eastAsia="en-US" w:bidi="ar-SA"/>
      </w:rPr>
    </w:lvl>
    <w:lvl w:ilvl="7" w:tplc="A324149A">
      <w:numFmt w:val="bullet"/>
      <w:lvlText w:val="•"/>
      <w:lvlJc w:val="left"/>
      <w:pPr>
        <w:ind w:left="6669" w:hanging="360"/>
      </w:pPr>
      <w:rPr>
        <w:rFonts w:hint="default"/>
        <w:lang w:val="ru-RU" w:eastAsia="en-US" w:bidi="ar-SA"/>
      </w:rPr>
    </w:lvl>
    <w:lvl w:ilvl="8" w:tplc="B0CACEC2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C61C0"/>
    <w:rsid w:val="00450393"/>
    <w:rsid w:val="006A310B"/>
    <w:rsid w:val="00AC6651"/>
    <w:rsid w:val="00CC1989"/>
    <w:rsid w:val="00D41EB9"/>
    <w:rsid w:val="00FC6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C61C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C61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C61C0"/>
    <w:rPr>
      <w:b/>
      <w:bCs/>
      <w:sz w:val="28"/>
      <w:szCs w:val="28"/>
    </w:rPr>
  </w:style>
  <w:style w:type="paragraph" w:customStyle="1" w:styleId="Heading1">
    <w:name w:val="Heading 1"/>
    <w:basedOn w:val="a"/>
    <w:uiPriority w:val="1"/>
    <w:qFormat/>
    <w:rsid w:val="00FC61C0"/>
    <w:pPr>
      <w:ind w:left="2866"/>
      <w:outlineLvl w:val="1"/>
    </w:pPr>
    <w:rPr>
      <w:b/>
      <w:bCs/>
      <w:sz w:val="56"/>
      <w:szCs w:val="56"/>
    </w:rPr>
  </w:style>
  <w:style w:type="paragraph" w:styleId="a4">
    <w:name w:val="List Paragraph"/>
    <w:basedOn w:val="a"/>
    <w:uiPriority w:val="1"/>
    <w:qFormat/>
    <w:rsid w:val="00FC61C0"/>
    <w:pPr>
      <w:ind w:left="887" w:hanging="361"/>
    </w:pPr>
  </w:style>
  <w:style w:type="paragraph" w:customStyle="1" w:styleId="TableParagraph">
    <w:name w:val="Table Paragraph"/>
    <w:basedOn w:val="a"/>
    <w:uiPriority w:val="1"/>
    <w:qFormat/>
    <w:rsid w:val="00FC61C0"/>
  </w:style>
  <w:style w:type="paragraph" w:styleId="a5">
    <w:name w:val="Balloon Text"/>
    <w:basedOn w:val="a"/>
    <w:link w:val="a6"/>
    <w:uiPriority w:val="99"/>
    <w:semiHidden/>
    <w:unhideWhenUsed/>
    <w:rsid w:val="00AC66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65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CC198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lture.gov.ru/press/news/vladimir_putin_obyavil_2022_god_godom_narodnogo_tvorchestv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ulture.gov.ru/press/news/vladimir_putin_obyavil_2022_god_godom_narodnogo_tvorchestv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ulture.gov.ru/press/news/vladimir_putin_obyavil_2022_god_godom_narodnogo_tvorchestva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1331</Words>
  <Characters>7589</Characters>
  <Application>Microsoft Office Word</Application>
  <DocSecurity>0</DocSecurity>
  <Lines>63</Lines>
  <Paragraphs>17</Paragraphs>
  <ScaleCrop>false</ScaleCrop>
  <Company/>
  <LinksUpToDate>false</LinksUpToDate>
  <CharactersWithSpaces>8903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Син</dc:creator>
  <cp:lastModifiedBy>User</cp:lastModifiedBy>
  <cp:revision>4</cp:revision>
  <dcterms:created xsi:type="dcterms:W3CDTF">2022-02-16T10:36:00Z</dcterms:created>
  <dcterms:modified xsi:type="dcterms:W3CDTF">2022-02-24T10:23:00Z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2022-02-16T00:00:00Z</vt:filetime>
  </property>
</Properties>
</file>